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9DDC" w14:textId="19873925" w:rsidR="00FD3E1A" w:rsidRDefault="00F40058">
      <w:pPr>
        <w:pStyle w:val="a4"/>
      </w:pPr>
      <w:r>
        <w:t>Приложение №8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 w:rsidR="007C0777">
        <w:rPr>
          <w:spacing w:val="-6"/>
        </w:rPr>
        <w:t xml:space="preserve">    </w:t>
      </w:r>
      <w:r>
        <w:t xml:space="preserve">№ </w:t>
      </w:r>
      <w:r w:rsidR="007C0777">
        <w:t xml:space="preserve">  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7C0777">
        <w:t xml:space="preserve">      </w:t>
      </w:r>
      <w:r>
        <w:t>г.</w:t>
      </w:r>
    </w:p>
    <w:p w14:paraId="269EFBA8" w14:textId="77777777" w:rsidR="00FD3E1A" w:rsidRDefault="00FD3E1A">
      <w:pPr>
        <w:pStyle w:val="a3"/>
        <w:ind w:left="0"/>
        <w:jc w:val="left"/>
        <w:rPr>
          <w:rFonts w:ascii="Times New Roman"/>
          <w:sz w:val="30"/>
        </w:rPr>
      </w:pPr>
    </w:p>
    <w:p w14:paraId="3C2923E3" w14:textId="77777777" w:rsidR="00FD3E1A" w:rsidRDefault="00FD3E1A">
      <w:pPr>
        <w:pStyle w:val="a3"/>
        <w:ind w:left="0"/>
        <w:jc w:val="left"/>
        <w:rPr>
          <w:rFonts w:ascii="Times New Roman"/>
          <w:sz w:val="38"/>
        </w:rPr>
      </w:pPr>
    </w:p>
    <w:p w14:paraId="11529CBA" w14:textId="77777777" w:rsidR="00FD3E1A" w:rsidRDefault="00F40058">
      <w:pPr>
        <w:pStyle w:val="1"/>
        <w:tabs>
          <w:tab w:val="left" w:pos="6427"/>
        </w:tabs>
        <w:spacing w:before="1"/>
        <w:ind w:right="23" w:firstLine="0"/>
        <w:jc w:val="center"/>
        <w:rPr>
          <w:rFonts w:ascii="Times New Roman" w:hAnsi="Times New Roman"/>
          <w:b w:val="0"/>
          <w:sz w:val="20"/>
        </w:rPr>
      </w:pPr>
      <w:r>
        <w:t>СОГЛАШЕНИЕ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КОНФИДЕНЦИАЛЬНОСТИ</w:t>
      </w:r>
      <w:r>
        <w:rPr>
          <w:spacing w:val="-13"/>
        </w:rPr>
        <w:t xml:space="preserve"> </w:t>
      </w:r>
      <w:r>
        <w:rPr>
          <w:b w:val="0"/>
          <w:i/>
          <w:sz w:val="20"/>
        </w:rPr>
        <w:t>№</w:t>
      </w:r>
      <w:r>
        <w:rPr>
          <w:b w:val="0"/>
          <w:i/>
          <w:spacing w:val="-1"/>
          <w:sz w:val="20"/>
        </w:rPr>
        <w:t xml:space="preserve"> </w:t>
      </w:r>
      <w:r>
        <w:rPr>
          <w:rFonts w:ascii="Times New Roman" w:hAnsi="Times New Roman"/>
          <w:b w:val="0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 w:val="0"/>
          <w:sz w:val="20"/>
          <w:u w:val="single"/>
        </w:rPr>
        <w:tab/>
      </w:r>
    </w:p>
    <w:p w14:paraId="29533635" w14:textId="77777777" w:rsidR="00FD3E1A" w:rsidRDefault="00FD3E1A">
      <w:pPr>
        <w:pStyle w:val="a3"/>
        <w:spacing w:before="7"/>
        <w:ind w:left="0"/>
        <w:jc w:val="left"/>
        <w:rPr>
          <w:rFonts w:ascii="Times New Roman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906"/>
        <w:gridCol w:w="5920"/>
      </w:tblGrid>
      <w:tr w:rsidR="00FD3E1A" w14:paraId="2FC5DEFC" w14:textId="77777777">
        <w:trPr>
          <w:trHeight w:val="268"/>
        </w:trPr>
        <w:tc>
          <w:tcPr>
            <w:tcW w:w="3906" w:type="dxa"/>
          </w:tcPr>
          <w:p w14:paraId="7853504A" w14:textId="1E60F4C3" w:rsidR="00FD3E1A" w:rsidRDefault="00F40058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 w:rsidR="007C0777">
              <w:rPr>
                <w:sz w:val="24"/>
              </w:rPr>
              <w:t>Иркутск</w:t>
            </w:r>
          </w:p>
        </w:tc>
        <w:tc>
          <w:tcPr>
            <w:tcW w:w="5920" w:type="dxa"/>
          </w:tcPr>
          <w:p w14:paraId="2F3C1A33" w14:textId="77777777" w:rsidR="00FD3E1A" w:rsidRDefault="00F40058">
            <w:pPr>
              <w:pStyle w:val="TableParagraph"/>
              <w:tabs>
                <w:tab w:val="left" w:pos="3287"/>
                <w:tab w:val="left" w:pos="4477"/>
                <w:tab w:val="left" w:pos="5219"/>
              </w:tabs>
              <w:spacing w:line="248" w:lineRule="exact"/>
              <w:ind w:left="275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14:paraId="550835D3" w14:textId="77777777" w:rsidR="00FD3E1A" w:rsidRDefault="00FD3E1A">
      <w:pPr>
        <w:pStyle w:val="a3"/>
        <w:spacing w:before="6"/>
        <w:ind w:left="0"/>
        <w:jc w:val="left"/>
        <w:rPr>
          <w:rFonts w:ascii="Times New Roman"/>
          <w:sz w:val="28"/>
        </w:rPr>
      </w:pPr>
    </w:p>
    <w:p w14:paraId="3705B60C" w14:textId="253957DE" w:rsidR="00FD3E1A" w:rsidRDefault="00F40058">
      <w:pPr>
        <w:tabs>
          <w:tab w:val="left" w:pos="2077"/>
          <w:tab w:val="left" w:pos="4077"/>
          <w:tab w:val="left" w:pos="4989"/>
          <w:tab w:val="left" w:pos="6602"/>
          <w:tab w:val="left" w:pos="8188"/>
          <w:tab w:val="left" w:pos="8595"/>
        </w:tabs>
        <w:spacing w:before="1"/>
        <w:ind w:left="232" w:right="265" w:firstLine="3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Фонд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«</w:t>
      </w:r>
      <w:r w:rsidR="007C0777">
        <w:rPr>
          <w:rFonts w:ascii="Arial" w:hAnsi="Arial"/>
          <w:b/>
          <w:sz w:val="24"/>
        </w:rPr>
        <w:t>Фонд развития промышленности Иркутской области</w:t>
      </w:r>
      <w:r>
        <w:rPr>
          <w:rFonts w:ascii="Arial" w:hAnsi="Arial"/>
          <w:b/>
          <w:sz w:val="24"/>
        </w:rPr>
        <w:t>»,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сокращенное</w:t>
      </w:r>
      <w:r>
        <w:rPr>
          <w:rFonts w:ascii="Arial" w:hAnsi="Arial"/>
          <w:b/>
          <w:sz w:val="24"/>
        </w:rPr>
        <w:tab/>
        <w:t>наименование</w:t>
      </w:r>
      <w:r>
        <w:rPr>
          <w:rFonts w:ascii="Arial" w:hAnsi="Arial"/>
          <w:b/>
          <w:sz w:val="24"/>
        </w:rPr>
        <w:tab/>
        <w:t>фонд</w:t>
      </w:r>
      <w:r>
        <w:rPr>
          <w:rFonts w:ascii="Arial" w:hAnsi="Arial"/>
          <w:b/>
          <w:sz w:val="24"/>
        </w:rPr>
        <w:tab/>
        <w:t>«</w:t>
      </w:r>
      <w:r w:rsidR="007C0777">
        <w:rPr>
          <w:rFonts w:ascii="Arial" w:hAnsi="Arial"/>
          <w:b/>
          <w:sz w:val="24"/>
        </w:rPr>
        <w:t>ФРП ИО</w:t>
      </w:r>
      <w:r>
        <w:rPr>
          <w:rFonts w:ascii="Arial" w:hAnsi="Arial"/>
          <w:b/>
          <w:sz w:val="24"/>
        </w:rPr>
        <w:t>»,</w:t>
      </w:r>
      <w:r>
        <w:rPr>
          <w:rFonts w:ascii="Arial" w:hAnsi="Arial"/>
          <w:b/>
          <w:sz w:val="24"/>
        </w:rPr>
        <w:tab/>
        <w:t>именуемое</w:t>
      </w:r>
      <w:r>
        <w:rPr>
          <w:rFonts w:ascii="Arial" w:hAnsi="Arial"/>
          <w:b/>
          <w:sz w:val="24"/>
        </w:rPr>
        <w:tab/>
        <w:t>в</w:t>
      </w:r>
      <w:r>
        <w:rPr>
          <w:rFonts w:ascii="Arial" w:hAnsi="Arial"/>
          <w:b/>
          <w:sz w:val="24"/>
        </w:rPr>
        <w:tab/>
        <w:t>дальнейшем</w:t>
      </w:r>
    </w:p>
    <w:p w14:paraId="7125AE64" w14:textId="77777777" w:rsidR="00FD3E1A" w:rsidRDefault="00F40058">
      <w:pPr>
        <w:tabs>
          <w:tab w:val="left" w:pos="10082"/>
        </w:tabs>
        <w:ind w:left="232"/>
        <w:jc w:val="both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«Принимающая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сторона»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DA02FD5" w14:textId="77777777" w:rsidR="00FD3E1A" w:rsidRDefault="00F40058">
      <w:pPr>
        <w:pStyle w:val="a3"/>
        <w:tabs>
          <w:tab w:val="left" w:pos="3968"/>
          <w:tab w:val="left" w:pos="10060"/>
          <w:tab w:val="left" w:pos="10157"/>
        </w:tabs>
        <w:spacing w:before="3" w:line="244" w:lineRule="auto"/>
        <w:ind w:left="232" w:right="22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«Фонд»,</w:t>
      </w:r>
      <w:r>
        <w:rPr>
          <w:spacing w:val="8"/>
        </w:rPr>
        <w:t xml:space="preserve"> </w:t>
      </w:r>
      <w:r>
        <w:t>«Принимающая</w:t>
      </w:r>
      <w:r>
        <w:rPr>
          <w:spacing w:val="7"/>
        </w:rPr>
        <w:t xml:space="preserve"> </w:t>
      </w:r>
      <w:r>
        <w:t>сторона»)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57E1D0" w14:textId="77777777" w:rsidR="00FD3E1A" w:rsidRDefault="00F40058">
      <w:pPr>
        <w:pStyle w:val="a3"/>
        <w:tabs>
          <w:tab w:val="left" w:pos="2156"/>
          <w:tab w:val="left" w:pos="8610"/>
          <w:tab w:val="left" w:pos="10057"/>
        </w:tabs>
        <w:spacing w:line="244" w:lineRule="auto"/>
        <w:ind w:left="232" w:right="26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t xml:space="preserve">(далее  </w:t>
      </w:r>
      <w:r>
        <w:rPr>
          <w:spacing w:val="5"/>
        </w:rPr>
        <w:t xml:space="preserve"> </w:t>
      </w:r>
      <w:r>
        <w:t xml:space="preserve">-  </w:t>
      </w:r>
      <w:r>
        <w:rPr>
          <w:spacing w:val="3"/>
        </w:rPr>
        <w:t xml:space="preserve"> </w:t>
      </w:r>
      <w:r>
        <w:t xml:space="preserve">«Раскрывающая  </w:t>
      </w:r>
      <w:r>
        <w:rPr>
          <w:spacing w:val="3"/>
        </w:rPr>
        <w:t xml:space="preserve"> </w:t>
      </w:r>
      <w:r>
        <w:t xml:space="preserve">сторона»),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>лице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62"/>
        </w:rPr>
        <w:t xml:space="preserve"> </w:t>
      </w:r>
      <w:r>
        <w:t>действующего    на    основании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-6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«Сторона»,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«Соглашение»)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нижеследующем.</w:t>
      </w:r>
    </w:p>
    <w:p w14:paraId="677E9D76" w14:textId="77777777" w:rsidR="00FD3E1A" w:rsidRDefault="00FD3E1A">
      <w:pPr>
        <w:pStyle w:val="a3"/>
        <w:spacing w:before="5"/>
        <w:ind w:left="0"/>
        <w:jc w:val="left"/>
        <w:rPr>
          <w:sz w:val="23"/>
        </w:rPr>
      </w:pPr>
    </w:p>
    <w:p w14:paraId="7F6B9AD8" w14:textId="77777777" w:rsidR="00FD3E1A" w:rsidRDefault="00F40058">
      <w:pPr>
        <w:pStyle w:val="1"/>
        <w:numPr>
          <w:ilvl w:val="0"/>
          <w:numId w:val="11"/>
        </w:numPr>
        <w:tabs>
          <w:tab w:val="left" w:pos="3817"/>
        </w:tabs>
        <w:ind w:hanging="270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14:paraId="5E204EA5" w14:textId="77777777" w:rsidR="00FD3E1A" w:rsidRDefault="00F40058">
      <w:pPr>
        <w:pStyle w:val="a3"/>
        <w:spacing w:before="4"/>
      </w:pPr>
      <w:r>
        <w:t>В</w:t>
      </w:r>
      <w:r>
        <w:rPr>
          <w:spacing w:val="-9"/>
        </w:rPr>
        <w:t xml:space="preserve"> </w:t>
      </w:r>
      <w:r>
        <w:t>настоящем</w:t>
      </w:r>
      <w:r>
        <w:rPr>
          <w:spacing w:val="-9"/>
        </w:rPr>
        <w:t xml:space="preserve"> </w:t>
      </w:r>
      <w:r>
        <w:t>Соглашении</w:t>
      </w:r>
      <w:r>
        <w:rPr>
          <w:spacing w:val="-8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значения:</w:t>
      </w:r>
    </w:p>
    <w:p w14:paraId="18760BA7" w14:textId="77777777" w:rsidR="00FD3E1A" w:rsidRDefault="00F40058">
      <w:pPr>
        <w:pStyle w:val="a5"/>
        <w:numPr>
          <w:ilvl w:val="1"/>
          <w:numId w:val="10"/>
        </w:numPr>
        <w:tabs>
          <w:tab w:val="left" w:pos="670"/>
        </w:tabs>
        <w:spacing w:before="1" w:line="244" w:lineRule="auto"/>
        <w:ind w:right="26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Конфиденциальная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технологическая,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производственная,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финансово-экономическая, организационная,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научно-техническая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или иная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информация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(в том числе о результатах интеллектуальной деятельности, составляющая секреты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производства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(ноу-хау),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</w:t>
      </w:r>
      <w:r>
        <w:rPr>
          <w:sz w:val="24"/>
        </w:rPr>
        <w:t>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 для Раскрывающей стороны в силу неизвестности ее иным лицам, к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Конфиденциальная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информация должна быть помечена в качестве таковой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"/>
          <w:sz w:val="24"/>
        </w:rPr>
        <w:t xml:space="preserve"> </w:t>
      </w:r>
      <w:r>
        <w:rPr>
          <w:sz w:val="24"/>
        </w:rPr>
        <w:t>4.1.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Соглашения.</w:t>
      </w:r>
    </w:p>
    <w:p w14:paraId="03A9B4E0" w14:textId="77777777" w:rsidR="00FD3E1A" w:rsidRDefault="00F40058">
      <w:pPr>
        <w:pStyle w:val="a5"/>
        <w:numPr>
          <w:ilvl w:val="2"/>
          <w:numId w:val="10"/>
        </w:numPr>
        <w:tabs>
          <w:tab w:val="left" w:pos="869"/>
        </w:tabs>
        <w:spacing w:line="262" w:lineRule="exact"/>
        <w:ind w:hanging="67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Не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является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Конфиденциальной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информацией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следующая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информация:</w:t>
      </w:r>
    </w:p>
    <w:p w14:paraId="208CB97D" w14:textId="77777777" w:rsidR="00FD3E1A" w:rsidRDefault="00F40058">
      <w:pPr>
        <w:pStyle w:val="a5"/>
        <w:numPr>
          <w:ilvl w:val="0"/>
          <w:numId w:val="9"/>
        </w:numPr>
        <w:tabs>
          <w:tab w:val="left" w:pos="907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доступными;</w:t>
      </w:r>
    </w:p>
    <w:p w14:paraId="51B4A828" w14:textId="77777777" w:rsidR="00FD3E1A" w:rsidRDefault="00F40058">
      <w:pPr>
        <w:pStyle w:val="a5"/>
        <w:numPr>
          <w:ilvl w:val="0"/>
          <w:numId w:val="9"/>
        </w:numPr>
        <w:tabs>
          <w:tab w:val="left" w:pos="907"/>
        </w:tabs>
        <w:spacing w:line="242" w:lineRule="auto"/>
        <w:ind w:right="266" w:firstLine="0"/>
        <w:rPr>
          <w:sz w:val="24"/>
        </w:rPr>
      </w:pPr>
      <w:r>
        <w:rPr>
          <w:sz w:val="24"/>
        </w:rPr>
        <w:t>информация, которая на дату заключения настоящего Соглашения находилась в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1AA3E5C5" w14:textId="77777777" w:rsidR="00FD3E1A" w:rsidRDefault="00F40058">
      <w:pPr>
        <w:pStyle w:val="a5"/>
        <w:numPr>
          <w:ilvl w:val="0"/>
          <w:numId w:val="9"/>
        </w:numPr>
        <w:tabs>
          <w:tab w:val="left" w:pos="907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не может составлять 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14:paraId="1CB264E0" w14:textId="77777777" w:rsidR="00FD3E1A" w:rsidRDefault="00F40058">
      <w:pPr>
        <w:pStyle w:val="a5"/>
        <w:numPr>
          <w:ilvl w:val="0"/>
          <w:numId w:val="9"/>
        </w:numPr>
        <w:tabs>
          <w:tab w:val="left" w:pos="907"/>
        </w:tabs>
        <w:spacing w:line="242" w:lineRule="auto"/>
        <w:ind w:right="263" w:firstLine="0"/>
        <w:rPr>
          <w:sz w:val="24"/>
        </w:rPr>
      </w:pPr>
      <w:r>
        <w:rPr>
          <w:sz w:val="24"/>
        </w:rPr>
        <w:t>информация, которая передается Рас</w:t>
      </w:r>
      <w:r>
        <w:rPr>
          <w:sz w:val="24"/>
        </w:rPr>
        <w:t>крывающей стороной Третьим лицам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02D4A298" w14:textId="77777777" w:rsidR="00FD3E1A" w:rsidRDefault="00F40058">
      <w:pPr>
        <w:pStyle w:val="a5"/>
        <w:numPr>
          <w:ilvl w:val="0"/>
          <w:numId w:val="9"/>
        </w:numPr>
        <w:tabs>
          <w:tab w:val="left" w:pos="907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информация, которая на момент ее передачи Принимающей стороне не была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конфиденциальная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"/>
          <w:sz w:val="24"/>
        </w:rPr>
        <w:t xml:space="preserve"> </w:t>
      </w:r>
      <w:r>
        <w:rPr>
          <w:sz w:val="24"/>
        </w:rPr>
        <w:t>4.1.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Соглашения;</w:t>
      </w:r>
    </w:p>
    <w:p w14:paraId="326E640E" w14:textId="77777777" w:rsidR="00FD3E1A" w:rsidRDefault="00F40058">
      <w:pPr>
        <w:pStyle w:val="a5"/>
        <w:numPr>
          <w:ilvl w:val="0"/>
          <w:numId w:val="9"/>
        </w:numPr>
        <w:tabs>
          <w:tab w:val="left" w:pos="961"/>
          <w:tab w:val="left" w:pos="962"/>
        </w:tabs>
        <w:spacing w:line="242" w:lineRule="auto"/>
        <w:ind w:right="261" w:firstLine="0"/>
        <w:rPr>
          <w:sz w:val="24"/>
        </w:rPr>
      </w:pPr>
      <w:r>
        <w:rPr>
          <w:sz w:val="24"/>
        </w:rPr>
        <w:t>информация о Проекте (в том числе: общий размер инвестиций в Проект, сумма</w:t>
      </w:r>
      <w:r>
        <w:rPr>
          <w:spacing w:val="-61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стороной;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2"/>
          <w:sz w:val="24"/>
        </w:rPr>
        <w:t xml:space="preserve"> </w:t>
      </w:r>
      <w:r>
        <w:rPr>
          <w:sz w:val="24"/>
        </w:rPr>
        <w:t>к созданию и созданных рабочих мест; сумма ожидаемы</w:t>
      </w:r>
      <w:r>
        <w:rPr>
          <w:sz w:val="24"/>
        </w:rPr>
        <w:t>х налоговых поступлений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бюджеты различных уровней; информация о производимых в ходе реализации проекта</w:t>
      </w:r>
      <w:r>
        <w:rPr>
          <w:spacing w:val="-61"/>
          <w:sz w:val="24"/>
        </w:rPr>
        <w:t xml:space="preserve"> </w:t>
      </w:r>
      <w:r>
        <w:rPr>
          <w:sz w:val="24"/>
        </w:rPr>
        <w:t>товарах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61"/>
          <w:sz w:val="24"/>
        </w:rPr>
        <w:t xml:space="preserve"> </w:t>
      </w:r>
      <w:r>
        <w:rPr>
          <w:sz w:val="24"/>
        </w:rPr>
        <w:t>заявительной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</w:p>
    <w:p w14:paraId="500147D3" w14:textId="77777777" w:rsidR="00FD3E1A" w:rsidRDefault="00FD3E1A">
      <w:pPr>
        <w:spacing w:line="242" w:lineRule="auto"/>
        <w:jc w:val="both"/>
        <w:rPr>
          <w:sz w:val="24"/>
        </w:rPr>
        <w:sectPr w:rsidR="00FD3E1A">
          <w:footerReference w:type="default" r:id="rId7"/>
          <w:type w:val="continuous"/>
          <w:pgSz w:w="11910" w:h="16840"/>
          <w:pgMar w:top="620" w:right="300" w:bottom="860" w:left="1220" w:header="720" w:footer="668" w:gutter="0"/>
          <w:pgNumType w:start="1"/>
          <w:cols w:space="720"/>
        </w:sectPr>
      </w:pPr>
    </w:p>
    <w:p w14:paraId="5C2D5938" w14:textId="77777777" w:rsidR="00FD3E1A" w:rsidRDefault="00F40058">
      <w:pPr>
        <w:pStyle w:val="a3"/>
        <w:spacing w:before="74" w:line="244" w:lineRule="auto"/>
        <w:ind w:right="268"/>
      </w:pPr>
      <w:r>
        <w:lastRenderedPageBreak/>
        <w:t>выхода на серийное производство; иная информация предоставляемая Раскрывающей</w:t>
      </w:r>
      <w:r>
        <w:rPr>
          <w:spacing w:val="-62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стороне с</w:t>
      </w:r>
      <w:r>
        <w:rPr>
          <w:spacing w:val="-3"/>
        </w:rPr>
        <w:t xml:space="preserve"> </w:t>
      </w:r>
      <w:r>
        <w:t>разрешением использовать</w:t>
      </w:r>
      <w:r>
        <w:rPr>
          <w:spacing w:val="-2"/>
        </w:rPr>
        <w:t xml:space="preserve"> </w:t>
      </w:r>
      <w:r>
        <w:t>для публикаций)</w:t>
      </w:r>
    </w:p>
    <w:p w14:paraId="52C4A4F1" w14:textId="77777777" w:rsidR="00FD3E1A" w:rsidRDefault="00F40058">
      <w:pPr>
        <w:pStyle w:val="a5"/>
        <w:numPr>
          <w:ilvl w:val="1"/>
          <w:numId w:val="10"/>
        </w:numPr>
        <w:tabs>
          <w:tab w:val="left" w:pos="627"/>
        </w:tabs>
        <w:spacing w:line="244" w:lineRule="auto"/>
        <w:ind w:right="26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Представитель-</w:t>
      </w:r>
      <w:r>
        <w:rPr>
          <w:sz w:val="24"/>
        </w:rPr>
        <w:t>любое должностное лицо или работник Принимающей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Принимающей стороной на доступ к Конфиденциальной информации</w:t>
      </w:r>
      <w:r>
        <w:rPr>
          <w:spacing w:val="-6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14:paraId="5CF88518" w14:textId="77777777" w:rsidR="00FD3E1A" w:rsidRDefault="00F40058">
      <w:pPr>
        <w:pStyle w:val="a5"/>
        <w:numPr>
          <w:ilvl w:val="1"/>
          <w:numId w:val="10"/>
        </w:numPr>
        <w:tabs>
          <w:tab w:val="left" w:pos="627"/>
        </w:tabs>
        <w:spacing w:line="244" w:lineRule="auto"/>
        <w:ind w:right="26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Третьи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лица-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иностранная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организация, не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являющаяся юридическим лицом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соответствии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применимым правом,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</w:t>
      </w:r>
      <w:r>
        <w:rPr>
          <w:sz w:val="24"/>
        </w:rPr>
        <w:t>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Представителей.</w:t>
      </w:r>
    </w:p>
    <w:p w14:paraId="4516D7DD" w14:textId="77777777" w:rsidR="00FD3E1A" w:rsidRDefault="00F40058">
      <w:pPr>
        <w:pStyle w:val="a5"/>
        <w:numPr>
          <w:ilvl w:val="1"/>
          <w:numId w:val="10"/>
        </w:numPr>
        <w:tabs>
          <w:tab w:val="left" w:pos="667"/>
          <w:tab w:val="left" w:pos="9925"/>
        </w:tabs>
        <w:spacing w:line="268" w:lineRule="exact"/>
        <w:ind w:left="666" w:hanging="469"/>
        <w:jc w:val="both"/>
        <w:rPr>
          <w:sz w:val="24"/>
        </w:rPr>
      </w:pPr>
      <w:r>
        <w:rPr>
          <w:rFonts w:ascii="Arial" w:hAnsi="Arial"/>
          <w:b/>
          <w:sz w:val="24"/>
        </w:rPr>
        <w:t>Проект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0"/>
          <w:sz w:val="24"/>
        </w:rPr>
        <w:t>.</w:t>
      </w:r>
    </w:p>
    <w:p w14:paraId="18641394" w14:textId="77777777" w:rsidR="00FD3E1A" w:rsidRDefault="00F40058">
      <w:pPr>
        <w:pStyle w:val="a5"/>
        <w:numPr>
          <w:ilvl w:val="1"/>
          <w:numId w:val="10"/>
        </w:numPr>
        <w:tabs>
          <w:tab w:val="left" w:pos="679"/>
        </w:tabs>
        <w:spacing w:line="242" w:lineRule="auto"/>
        <w:ind w:right="26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Персональные данные </w:t>
      </w:r>
      <w:r>
        <w:rPr>
          <w:sz w:val="24"/>
        </w:rPr>
        <w:t>–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определенному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определяемому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физическому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лицу.</w:t>
      </w:r>
    </w:p>
    <w:p w14:paraId="524FC385" w14:textId="77777777" w:rsidR="00FD3E1A" w:rsidRDefault="00F40058">
      <w:pPr>
        <w:pStyle w:val="a5"/>
        <w:numPr>
          <w:ilvl w:val="1"/>
          <w:numId w:val="10"/>
        </w:numPr>
        <w:tabs>
          <w:tab w:val="left" w:pos="667"/>
        </w:tabs>
        <w:spacing w:line="275" w:lineRule="exact"/>
        <w:ind w:left="666" w:hanging="469"/>
        <w:jc w:val="both"/>
        <w:rPr>
          <w:sz w:val="24"/>
        </w:rPr>
      </w:pPr>
      <w:r>
        <w:rPr>
          <w:rFonts w:ascii="Arial" w:hAnsi="Arial"/>
          <w:b/>
          <w:sz w:val="24"/>
        </w:rPr>
        <w:t>Раскрывающая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сторона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передающая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Стороне.</w:t>
      </w:r>
    </w:p>
    <w:p w14:paraId="590CAC57" w14:textId="77777777" w:rsidR="00FD3E1A" w:rsidRDefault="00F40058">
      <w:pPr>
        <w:pStyle w:val="a5"/>
        <w:numPr>
          <w:ilvl w:val="1"/>
          <w:numId w:val="10"/>
        </w:numPr>
        <w:tabs>
          <w:tab w:val="left" w:pos="667"/>
        </w:tabs>
        <w:ind w:left="666" w:hanging="469"/>
        <w:jc w:val="both"/>
        <w:rPr>
          <w:sz w:val="24"/>
        </w:rPr>
      </w:pPr>
      <w:r>
        <w:rPr>
          <w:rFonts w:ascii="Arial" w:hAnsi="Arial"/>
          <w:b/>
          <w:sz w:val="24"/>
        </w:rPr>
        <w:t>Получающая сторона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получившая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Стороны.</w:t>
      </w:r>
    </w:p>
    <w:p w14:paraId="563C7C71" w14:textId="77777777" w:rsidR="00FD3E1A" w:rsidRDefault="00F40058">
      <w:pPr>
        <w:pStyle w:val="a5"/>
        <w:numPr>
          <w:ilvl w:val="1"/>
          <w:numId w:val="10"/>
        </w:numPr>
        <w:tabs>
          <w:tab w:val="left" w:pos="670"/>
        </w:tabs>
        <w:ind w:left="669" w:hanging="472"/>
        <w:jc w:val="both"/>
        <w:rPr>
          <w:sz w:val="24"/>
        </w:rPr>
      </w:pPr>
      <w:r>
        <w:rPr>
          <w:rFonts w:ascii="Arial" w:hAnsi="Arial"/>
          <w:b/>
          <w:sz w:val="24"/>
        </w:rPr>
        <w:t>Доступ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использования.</w:t>
      </w:r>
    </w:p>
    <w:p w14:paraId="697ED809" w14:textId="77777777" w:rsidR="00FD3E1A" w:rsidRDefault="00F40058">
      <w:pPr>
        <w:pStyle w:val="a5"/>
        <w:numPr>
          <w:ilvl w:val="1"/>
          <w:numId w:val="10"/>
        </w:numPr>
        <w:tabs>
          <w:tab w:val="left" w:pos="847"/>
        </w:tabs>
        <w:spacing w:line="244" w:lineRule="auto"/>
        <w:ind w:right="26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Предоставление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информации определенным кругом лиц или передачу информации определенному кругу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лиц.</w:t>
      </w:r>
    </w:p>
    <w:p w14:paraId="4232BB12" w14:textId="77777777" w:rsidR="00FD3E1A" w:rsidRDefault="00F40058">
      <w:pPr>
        <w:pStyle w:val="a5"/>
        <w:numPr>
          <w:ilvl w:val="1"/>
          <w:numId w:val="10"/>
        </w:numPr>
        <w:tabs>
          <w:tab w:val="left" w:pos="946"/>
        </w:tabs>
        <w:spacing w:line="244" w:lineRule="auto"/>
        <w:ind w:right="26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Распространение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неопределенным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6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2F3F674C" w14:textId="77777777" w:rsidR="00FD3E1A" w:rsidRDefault="00FD3E1A">
      <w:pPr>
        <w:pStyle w:val="a3"/>
        <w:spacing w:before="10"/>
        <w:ind w:left="0"/>
        <w:jc w:val="left"/>
        <w:rPr>
          <w:sz w:val="21"/>
        </w:rPr>
      </w:pPr>
    </w:p>
    <w:p w14:paraId="2E6AAC92" w14:textId="77777777" w:rsidR="00FD3E1A" w:rsidRDefault="00F40058">
      <w:pPr>
        <w:pStyle w:val="1"/>
        <w:numPr>
          <w:ilvl w:val="0"/>
          <w:numId w:val="11"/>
        </w:numPr>
        <w:tabs>
          <w:tab w:val="left" w:pos="4054"/>
        </w:tabs>
        <w:ind w:left="4053" w:hanging="361"/>
        <w:jc w:val="left"/>
      </w:pPr>
      <w:r>
        <w:t>Предмет</w:t>
      </w:r>
      <w:r>
        <w:rPr>
          <w:spacing w:val="-7"/>
        </w:rPr>
        <w:t xml:space="preserve"> </w:t>
      </w:r>
      <w:r>
        <w:t>Соглашения</w:t>
      </w:r>
    </w:p>
    <w:p w14:paraId="4D6B2E56" w14:textId="77777777" w:rsidR="00FD3E1A" w:rsidRDefault="00F40058">
      <w:pPr>
        <w:pStyle w:val="a5"/>
        <w:numPr>
          <w:ilvl w:val="1"/>
          <w:numId w:val="8"/>
        </w:numPr>
        <w:tabs>
          <w:tab w:val="left" w:pos="627"/>
        </w:tabs>
        <w:spacing w:before="4" w:line="244" w:lineRule="auto"/>
        <w:ind w:right="261" w:firstLine="0"/>
        <w:jc w:val="both"/>
        <w:rPr>
          <w:sz w:val="24"/>
        </w:rPr>
      </w:pPr>
      <w:r>
        <w:rPr>
          <w:sz w:val="24"/>
        </w:rPr>
        <w:t>Предметом настоящего Соглашения являются определение условий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 стороной в рамках отбора заявок на предоставление целевых 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импортозамещающих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 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Соглашения.</w:t>
      </w:r>
    </w:p>
    <w:p w14:paraId="23DD7628" w14:textId="77777777" w:rsidR="00FD3E1A" w:rsidRDefault="00F40058">
      <w:pPr>
        <w:pStyle w:val="a5"/>
        <w:numPr>
          <w:ilvl w:val="1"/>
          <w:numId w:val="8"/>
        </w:numPr>
        <w:tabs>
          <w:tab w:val="left" w:pos="627"/>
        </w:tabs>
        <w:spacing w:line="244" w:lineRule="auto"/>
        <w:ind w:right="265" w:firstLine="0"/>
        <w:jc w:val="both"/>
      </w:pPr>
      <w:r>
        <w:rPr>
          <w:sz w:val="24"/>
        </w:rPr>
        <w:t>Раскрывающая сторона обязуется передавать по запросу Принимающей стороны в</w:t>
      </w:r>
      <w:r>
        <w:rPr>
          <w:spacing w:val="-6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-6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020A9901" w14:textId="77777777" w:rsidR="00FD3E1A" w:rsidRDefault="00F40058">
      <w:pPr>
        <w:pStyle w:val="a5"/>
        <w:numPr>
          <w:ilvl w:val="1"/>
          <w:numId w:val="8"/>
        </w:numPr>
        <w:tabs>
          <w:tab w:val="left" w:pos="627"/>
        </w:tabs>
        <w:spacing w:line="244" w:lineRule="auto"/>
        <w:ind w:right="267" w:firstLine="0"/>
        <w:jc w:val="both"/>
      </w:pP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избежание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разглашения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неправомерного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14:paraId="6B9C5EE1" w14:textId="77777777" w:rsidR="00FD3E1A" w:rsidRDefault="00F40058">
      <w:pPr>
        <w:pStyle w:val="a5"/>
        <w:numPr>
          <w:ilvl w:val="1"/>
          <w:numId w:val="8"/>
        </w:numPr>
        <w:tabs>
          <w:tab w:val="left" w:pos="627"/>
        </w:tabs>
        <w:spacing w:line="244" w:lineRule="auto"/>
        <w:ind w:right="266" w:firstLine="0"/>
        <w:jc w:val="both"/>
      </w:pPr>
      <w:r>
        <w:rPr>
          <w:sz w:val="24"/>
        </w:rPr>
        <w:t>Настоящее Соглашение или факт раскрытия в связи с настоящим 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 информации не является передачей Принимающей стороне каких-</w:t>
      </w:r>
      <w:r>
        <w:rPr>
          <w:spacing w:val="-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14:paraId="68F0BB53" w14:textId="77777777" w:rsidR="00FD3E1A" w:rsidRDefault="00FD3E1A">
      <w:pPr>
        <w:pStyle w:val="a3"/>
        <w:spacing w:before="4"/>
        <w:ind w:left="0"/>
        <w:jc w:val="left"/>
        <w:rPr>
          <w:sz w:val="22"/>
        </w:rPr>
      </w:pPr>
    </w:p>
    <w:p w14:paraId="764F4AF9" w14:textId="77777777" w:rsidR="00FD3E1A" w:rsidRDefault="00F40058">
      <w:pPr>
        <w:pStyle w:val="1"/>
        <w:numPr>
          <w:ilvl w:val="0"/>
          <w:numId w:val="11"/>
        </w:numPr>
        <w:tabs>
          <w:tab w:val="left" w:pos="2218"/>
        </w:tabs>
        <w:ind w:left="2217" w:hanging="361"/>
        <w:jc w:val="left"/>
      </w:pPr>
      <w:r>
        <w:t>Раскрытие</w:t>
      </w:r>
      <w:r>
        <w:rPr>
          <w:spacing w:val="-5"/>
        </w:rPr>
        <w:t xml:space="preserve"> </w:t>
      </w:r>
      <w:r>
        <w:t>Конфиденциальной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информации</w:t>
      </w:r>
    </w:p>
    <w:p w14:paraId="5AFC1AE8" w14:textId="77777777" w:rsidR="00FD3E1A" w:rsidRDefault="00F40058">
      <w:pPr>
        <w:pStyle w:val="a5"/>
        <w:numPr>
          <w:ilvl w:val="1"/>
          <w:numId w:val="7"/>
        </w:numPr>
        <w:tabs>
          <w:tab w:val="left" w:pos="667"/>
        </w:tabs>
        <w:spacing w:before="4" w:line="244" w:lineRule="auto"/>
        <w:ind w:right="267" w:firstLine="0"/>
        <w:jc w:val="both"/>
        <w:rPr>
          <w:sz w:val="24"/>
        </w:rPr>
      </w:pPr>
      <w:r>
        <w:rPr>
          <w:sz w:val="24"/>
        </w:rPr>
        <w:t>Конфиденциальная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62"/>
          <w:sz w:val="24"/>
        </w:rPr>
        <w:t xml:space="preserve"> </w:t>
      </w:r>
      <w:r>
        <w:rPr>
          <w:sz w:val="24"/>
        </w:rPr>
        <w:t>согласия Раскрывающей стороны, в том числе на сайте Фонда, в средствах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 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14:paraId="14A11837" w14:textId="77777777" w:rsidR="00FD3E1A" w:rsidRDefault="00F40058">
      <w:pPr>
        <w:pStyle w:val="a5"/>
        <w:numPr>
          <w:ilvl w:val="2"/>
          <w:numId w:val="7"/>
        </w:numPr>
        <w:tabs>
          <w:tab w:val="left" w:pos="1008"/>
        </w:tabs>
        <w:spacing w:line="244" w:lineRule="auto"/>
        <w:ind w:right="26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а также лицам, осуществляющим экспертизу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6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импортозамещающих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 в рамках программ финансирования Фонда, при условии, что они связаны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обязательствами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конфиденциальности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ограничивающими,</w:t>
      </w:r>
      <w:r>
        <w:rPr>
          <w:spacing w:val="-12"/>
          <w:sz w:val="24"/>
        </w:rPr>
        <w:t xml:space="preserve"> </w:t>
      </w:r>
      <w:r>
        <w:rPr>
          <w:sz w:val="24"/>
        </w:rPr>
        <w:t>чем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Соглашении;</w:t>
      </w:r>
    </w:p>
    <w:p w14:paraId="032AB8F8" w14:textId="77777777" w:rsidR="00FD3E1A" w:rsidRDefault="00F40058">
      <w:pPr>
        <w:pStyle w:val="a5"/>
        <w:numPr>
          <w:ilvl w:val="2"/>
          <w:numId w:val="7"/>
        </w:numPr>
        <w:tabs>
          <w:tab w:val="left" w:pos="986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должным</w:t>
      </w:r>
    </w:p>
    <w:p w14:paraId="1906C468" w14:textId="77777777" w:rsidR="00FD3E1A" w:rsidRDefault="00FD3E1A">
      <w:pPr>
        <w:spacing w:line="244" w:lineRule="auto"/>
        <w:jc w:val="both"/>
        <w:rPr>
          <w:sz w:val="24"/>
        </w:rPr>
        <w:sectPr w:rsidR="00FD3E1A">
          <w:pgSz w:w="11910" w:h="16840"/>
          <w:pgMar w:top="620" w:right="300" w:bottom="860" w:left="1220" w:header="0" w:footer="668" w:gutter="0"/>
          <w:cols w:space="720"/>
        </w:sectPr>
      </w:pPr>
    </w:p>
    <w:p w14:paraId="33A99A1C" w14:textId="77777777" w:rsidR="00FD3E1A" w:rsidRDefault="00F40058">
      <w:pPr>
        <w:pStyle w:val="a3"/>
        <w:spacing w:before="74"/>
      </w:pPr>
      <w:r>
        <w:lastRenderedPageBreak/>
        <w:t>образом</w:t>
      </w:r>
      <w:r>
        <w:rPr>
          <w:spacing w:val="-13"/>
        </w:rPr>
        <w:t xml:space="preserve"> </w:t>
      </w:r>
      <w:r>
        <w:t>оформленного</w:t>
      </w:r>
      <w:r>
        <w:rPr>
          <w:spacing w:val="-13"/>
        </w:rPr>
        <w:t xml:space="preserve"> </w:t>
      </w:r>
      <w:r>
        <w:t>запроса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</w:t>
      </w:r>
      <w:r>
        <w:t>тавление</w:t>
      </w:r>
      <w:r>
        <w:rPr>
          <w:spacing w:val="-12"/>
        </w:rPr>
        <w:t xml:space="preserve"> </w:t>
      </w:r>
      <w:r>
        <w:t>указанной</w:t>
      </w:r>
      <w:r>
        <w:rPr>
          <w:spacing w:val="-14"/>
        </w:rPr>
        <w:t xml:space="preserve"> </w:t>
      </w:r>
      <w:r>
        <w:t>информации;</w:t>
      </w:r>
    </w:p>
    <w:p w14:paraId="0C89E3DD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before="4" w:line="244" w:lineRule="auto"/>
        <w:ind w:right="26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Сторонами;</w:t>
      </w:r>
    </w:p>
    <w:p w14:paraId="20F757E6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69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3.1.1.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обязаны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4BF3D863" w14:textId="77777777" w:rsidR="00FD3E1A" w:rsidRDefault="00F40058">
      <w:pPr>
        <w:pStyle w:val="a5"/>
        <w:numPr>
          <w:ilvl w:val="1"/>
          <w:numId w:val="7"/>
        </w:numPr>
        <w:tabs>
          <w:tab w:val="left" w:pos="627"/>
        </w:tabs>
        <w:spacing w:line="244" w:lineRule="auto"/>
        <w:ind w:right="263" w:firstLine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2"/>
          <w:sz w:val="24"/>
        </w:rPr>
        <w:t xml:space="preserve"> </w:t>
      </w:r>
      <w:r>
        <w:rPr>
          <w:sz w:val="24"/>
        </w:rPr>
        <w:t>на своем сайте и распространять среди неопределённого круга лиц другими способами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Проекте:</w:t>
      </w:r>
    </w:p>
    <w:p w14:paraId="64C132E4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69" w:hanging="12"/>
        <w:jc w:val="both"/>
        <w:rPr>
          <w:sz w:val="24"/>
        </w:rPr>
      </w:pPr>
      <w:r>
        <w:rPr>
          <w:sz w:val="24"/>
        </w:rPr>
        <w:t>Информация об общем размере инвестиций в Проект Раскрывающей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планируемых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созданию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созданных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рабочих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мест,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ожидаемых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налоговых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поступлений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бюджеты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овней;</w:t>
      </w:r>
    </w:p>
    <w:p w14:paraId="62CA485E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59" w:hanging="12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61"/>
          <w:sz w:val="24"/>
        </w:rPr>
        <w:t xml:space="preserve"> </w:t>
      </w:r>
      <w:r>
        <w:rPr>
          <w:sz w:val="24"/>
        </w:rPr>
        <w:t>услугах, ставшая известной Принимающей стороне из заявительной документации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14:paraId="05471B70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67" w:hanging="12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планом;</w:t>
      </w:r>
    </w:p>
    <w:p w14:paraId="13F450A3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63" w:hanging="12"/>
        <w:jc w:val="both"/>
        <w:rPr>
          <w:sz w:val="24"/>
        </w:rPr>
      </w:pPr>
      <w:r>
        <w:rPr>
          <w:sz w:val="24"/>
        </w:rPr>
        <w:t>Информация о целевом объеме продаж нового продукта (продукта по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производство;</w:t>
      </w:r>
    </w:p>
    <w:p w14:paraId="1EC6327E" w14:textId="77777777" w:rsidR="00FD3E1A" w:rsidRDefault="00F40058">
      <w:pPr>
        <w:pStyle w:val="a5"/>
        <w:numPr>
          <w:ilvl w:val="2"/>
          <w:numId w:val="7"/>
        </w:numPr>
        <w:tabs>
          <w:tab w:val="left" w:pos="907"/>
        </w:tabs>
        <w:spacing w:line="244" w:lineRule="auto"/>
        <w:ind w:right="264" w:firstLine="0"/>
        <w:jc w:val="both"/>
        <w:rPr>
          <w:sz w:val="24"/>
        </w:rPr>
      </w:pPr>
      <w:r>
        <w:rPr>
          <w:spacing w:val="-1"/>
          <w:w w:val="105"/>
          <w:sz w:val="24"/>
        </w:rPr>
        <w:t>Иная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информация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проекту,</w:t>
      </w:r>
      <w:r>
        <w:rPr>
          <w:w w:val="105"/>
          <w:sz w:val="24"/>
        </w:rPr>
        <w:t xml:space="preserve"> предоставляемая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Раскрывающей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стороной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Принимающей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стороне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публикации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(простая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электронная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форма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разрешения</w:t>
      </w:r>
      <w:r>
        <w:rPr>
          <w:spacing w:val="-10"/>
          <w:w w:val="105"/>
          <w:sz w:val="24"/>
        </w:rPr>
        <w:t xml:space="preserve"> </w:t>
      </w:r>
      <w:r>
        <w:rPr>
          <w:w w:val="120"/>
          <w:sz w:val="24"/>
        </w:rPr>
        <w:t>–</w:t>
      </w:r>
      <w:r>
        <w:rPr>
          <w:spacing w:val="-18"/>
          <w:w w:val="120"/>
          <w:sz w:val="24"/>
        </w:rPr>
        <w:t xml:space="preserve"> </w:t>
      </w:r>
      <w:r>
        <w:rPr>
          <w:w w:val="105"/>
          <w:sz w:val="24"/>
        </w:rPr>
        <w:t>письмом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почте).</w:t>
      </w:r>
    </w:p>
    <w:p w14:paraId="348BC4DF" w14:textId="77777777" w:rsidR="00FD3E1A" w:rsidRDefault="00F40058">
      <w:pPr>
        <w:pStyle w:val="a5"/>
        <w:numPr>
          <w:ilvl w:val="1"/>
          <w:numId w:val="7"/>
        </w:numPr>
        <w:tabs>
          <w:tab w:val="left" w:pos="830"/>
        </w:tabs>
        <w:spacing w:line="244" w:lineRule="auto"/>
        <w:ind w:right="26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6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ту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710C6238" w14:textId="77777777" w:rsidR="00FD3E1A" w:rsidRDefault="00F40058">
      <w:pPr>
        <w:pStyle w:val="a5"/>
        <w:numPr>
          <w:ilvl w:val="1"/>
          <w:numId w:val="7"/>
        </w:numPr>
        <w:tabs>
          <w:tab w:val="left" w:pos="735"/>
        </w:tabs>
        <w:spacing w:line="244" w:lineRule="auto"/>
        <w:ind w:right="26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пп.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зарисовок,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 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предусмотрено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14:paraId="0320FBED" w14:textId="77777777" w:rsidR="00FD3E1A" w:rsidRDefault="00F40058">
      <w:pPr>
        <w:pStyle w:val="a5"/>
        <w:numPr>
          <w:ilvl w:val="1"/>
          <w:numId w:val="7"/>
        </w:numPr>
        <w:tabs>
          <w:tab w:val="left" w:pos="677"/>
        </w:tabs>
        <w:spacing w:line="244" w:lineRule="auto"/>
        <w:ind w:right="262" w:firstLine="0"/>
        <w:jc w:val="both"/>
        <w:rPr>
          <w:sz w:val="24"/>
        </w:rPr>
      </w:pPr>
      <w:r>
        <w:rPr>
          <w:sz w:val="24"/>
        </w:rPr>
        <w:t>Передача Информации не означает и не предполагает предоставление каких-либо</w:t>
      </w:r>
      <w:r>
        <w:rPr>
          <w:spacing w:val="-61"/>
          <w:sz w:val="24"/>
        </w:rPr>
        <w:t xml:space="preserve"> </w:t>
      </w:r>
      <w:r>
        <w:rPr>
          <w:sz w:val="24"/>
        </w:rPr>
        <w:t>лицензий или прав на объекты интеллектуальной собственности, включая 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знаки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т.п.</w:t>
      </w:r>
      <w:r>
        <w:rPr>
          <w:spacing w:val="62"/>
          <w:sz w:val="24"/>
        </w:rPr>
        <w:t xml:space="preserve"> </w:t>
      </w:r>
      <w:r>
        <w:rPr>
          <w:sz w:val="24"/>
        </w:rPr>
        <w:t>Эти</w:t>
      </w:r>
      <w:r>
        <w:rPr>
          <w:spacing w:val="62"/>
          <w:sz w:val="24"/>
        </w:rPr>
        <w:t xml:space="preserve"> </w:t>
      </w: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62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лицензионном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14:paraId="236D770F" w14:textId="77777777" w:rsidR="00FD3E1A" w:rsidRDefault="00FD3E1A">
      <w:pPr>
        <w:pStyle w:val="a3"/>
        <w:spacing w:before="10"/>
        <w:ind w:left="0"/>
        <w:jc w:val="left"/>
        <w:rPr>
          <w:sz w:val="30"/>
        </w:rPr>
      </w:pPr>
    </w:p>
    <w:p w14:paraId="397D4AA0" w14:textId="77777777" w:rsidR="00FD3E1A" w:rsidRDefault="00F40058">
      <w:pPr>
        <w:pStyle w:val="1"/>
        <w:numPr>
          <w:ilvl w:val="0"/>
          <w:numId w:val="11"/>
        </w:numPr>
        <w:tabs>
          <w:tab w:val="left" w:pos="1630"/>
        </w:tabs>
        <w:spacing w:before="1"/>
        <w:ind w:left="1629" w:hanging="361"/>
        <w:jc w:val="left"/>
      </w:pPr>
      <w:r>
        <w:t>Передача</w:t>
      </w:r>
      <w:r>
        <w:rPr>
          <w:spacing w:val="-7"/>
        </w:rPr>
        <w:t xml:space="preserve"> </w:t>
      </w:r>
      <w:r>
        <w:t>(предоставление)</w:t>
      </w:r>
      <w:r>
        <w:rPr>
          <w:spacing w:val="-6"/>
        </w:rPr>
        <w:t xml:space="preserve"> </w:t>
      </w:r>
      <w:r>
        <w:t>Конфиденциальной</w:t>
      </w:r>
      <w:r>
        <w:rPr>
          <w:spacing w:val="-8"/>
        </w:rPr>
        <w:t xml:space="preserve"> </w:t>
      </w:r>
      <w:r>
        <w:t>информации</w:t>
      </w:r>
    </w:p>
    <w:p w14:paraId="16A4B43E" w14:textId="77777777" w:rsidR="00FD3E1A" w:rsidRDefault="00F40058">
      <w:pPr>
        <w:pStyle w:val="a5"/>
        <w:numPr>
          <w:ilvl w:val="1"/>
          <w:numId w:val="6"/>
        </w:numPr>
        <w:tabs>
          <w:tab w:val="left" w:pos="699"/>
        </w:tabs>
        <w:spacing w:before="3" w:line="244" w:lineRule="auto"/>
        <w:ind w:right="264" w:firstLine="0"/>
        <w:jc w:val="both"/>
        <w:rPr>
          <w:sz w:val="24"/>
        </w:rPr>
      </w:pPr>
      <w:r>
        <w:rPr>
          <w:sz w:val="24"/>
        </w:rPr>
        <w:t>Передаваемые Принимающей стороне Раскрывающей стороной документы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материальные носители, содержащие Конфиденциальную информацию, 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0"/>
          <w:sz w:val="24"/>
        </w:rPr>
        <w:t xml:space="preserve"> </w:t>
      </w: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пометку</w:t>
      </w:r>
      <w:r>
        <w:rPr>
          <w:spacing w:val="30"/>
          <w:sz w:val="24"/>
        </w:rPr>
        <w:t xml:space="preserve"> </w:t>
      </w:r>
      <w:r>
        <w:rPr>
          <w:sz w:val="24"/>
        </w:rPr>
        <w:t>«конфиденциальная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информация»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</w:p>
    <w:p w14:paraId="47A37960" w14:textId="77777777" w:rsidR="00FD3E1A" w:rsidRDefault="00F40058">
      <w:pPr>
        <w:pStyle w:val="a3"/>
        <w:spacing w:line="268" w:lineRule="exact"/>
        <w:jc w:val="left"/>
      </w:pPr>
      <w:r>
        <w:t>«конфиденциально».</w:t>
      </w:r>
    </w:p>
    <w:p w14:paraId="65744352" w14:textId="77777777" w:rsidR="00FD3E1A" w:rsidRDefault="00F40058">
      <w:pPr>
        <w:pStyle w:val="a5"/>
        <w:numPr>
          <w:ilvl w:val="1"/>
          <w:numId w:val="6"/>
        </w:numPr>
        <w:tabs>
          <w:tab w:val="left" w:pos="627"/>
        </w:tabs>
        <w:spacing w:before="5" w:line="244" w:lineRule="auto"/>
        <w:ind w:right="264" w:firstLine="0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дисклеймер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конфиденциальная информация, которая не может быть раскрыта или использована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кем-либо,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кроме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адресатов,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прямо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указанных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письме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непосредственно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следующих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26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26"/>
          <w:sz w:val="24"/>
        </w:rPr>
        <w:t xml:space="preserve"> </w:t>
      </w:r>
      <w:r>
        <w:rPr>
          <w:sz w:val="24"/>
        </w:rPr>
        <w:t>этого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то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использование,</w:t>
      </w:r>
    </w:p>
    <w:p w14:paraId="38478CC3" w14:textId="77777777" w:rsidR="00FD3E1A" w:rsidRDefault="00FD3E1A">
      <w:pPr>
        <w:spacing w:line="244" w:lineRule="auto"/>
        <w:jc w:val="both"/>
        <w:rPr>
          <w:sz w:val="24"/>
        </w:rPr>
        <w:sectPr w:rsidR="00FD3E1A">
          <w:pgSz w:w="11910" w:h="16840"/>
          <w:pgMar w:top="620" w:right="300" w:bottom="880" w:left="1220" w:header="0" w:footer="668" w:gutter="0"/>
          <w:cols w:space="720"/>
        </w:sectPr>
      </w:pPr>
    </w:p>
    <w:p w14:paraId="2BEFE4DD" w14:textId="77777777" w:rsidR="00FD3E1A" w:rsidRDefault="00F40058">
      <w:pPr>
        <w:pStyle w:val="a3"/>
        <w:spacing w:before="74" w:line="244" w:lineRule="auto"/>
        <w:ind w:right="263"/>
      </w:pPr>
      <w:r>
        <w:lastRenderedPageBreak/>
        <w:t>переадресация,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61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незаконно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запрещено.</w:t>
      </w:r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п</w:t>
      </w:r>
      <w:r>
        <w:t>олучили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ошибочно,</w:t>
      </w:r>
      <w:r>
        <w:rPr>
          <w:spacing w:val="-14"/>
        </w:rPr>
        <w:t xml:space="preserve"> </w:t>
      </w:r>
      <w:r>
        <w:t>пожалуйста,</w:t>
      </w:r>
      <w:r>
        <w:rPr>
          <w:spacing w:val="-61"/>
        </w:rPr>
        <w:t xml:space="preserve"> </w:t>
      </w:r>
      <w:r>
        <w:t>незамедлительно сообщите отправителю об этом и удалите со всем содержимым само</w:t>
      </w:r>
      <w:r>
        <w:rPr>
          <w:spacing w:val="-6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приложения».</w:t>
      </w:r>
    </w:p>
    <w:p w14:paraId="2D2BCBD3" w14:textId="77777777" w:rsidR="00FD3E1A" w:rsidRDefault="00F40058">
      <w:pPr>
        <w:pStyle w:val="a5"/>
        <w:numPr>
          <w:ilvl w:val="1"/>
          <w:numId w:val="6"/>
        </w:numPr>
        <w:tabs>
          <w:tab w:val="left" w:pos="627"/>
        </w:tabs>
        <w:spacing w:line="244" w:lineRule="auto"/>
        <w:ind w:right="265" w:firstLine="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61"/>
          <w:sz w:val="24"/>
        </w:rPr>
        <w:t xml:space="preserve"> </w:t>
      </w:r>
      <w:r>
        <w:rPr>
          <w:sz w:val="24"/>
        </w:rPr>
        <w:t>стороне может осуществляться письменно, в электронной форме или путем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другими способами, в том числе на магнитных носителях, мультимедийными средствами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иде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фотографий.</w:t>
      </w:r>
    </w:p>
    <w:p w14:paraId="043739D1" w14:textId="77777777" w:rsidR="00FD3E1A" w:rsidRDefault="00F40058">
      <w:pPr>
        <w:pStyle w:val="a5"/>
        <w:numPr>
          <w:ilvl w:val="1"/>
          <w:numId w:val="6"/>
        </w:numPr>
        <w:tabs>
          <w:tab w:val="left" w:pos="627"/>
        </w:tabs>
        <w:spacing w:line="244" w:lineRule="auto"/>
        <w:ind w:right="262" w:firstLine="0"/>
        <w:jc w:val="both"/>
        <w:rPr>
          <w:sz w:val="24"/>
        </w:rPr>
      </w:pPr>
      <w:r>
        <w:rPr>
          <w:sz w:val="24"/>
        </w:rPr>
        <w:t>При передаче Конфиденциальной информации Сторонами может быть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Акт 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Конфиденциальной 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 1).</w:t>
      </w:r>
    </w:p>
    <w:p w14:paraId="55B1CA6F" w14:textId="77777777" w:rsidR="00FD3E1A" w:rsidRDefault="00F40058">
      <w:pPr>
        <w:pStyle w:val="a5"/>
        <w:numPr>
          <w:ilvl w:val="1"/>
          <w:numId w:val="6"/>
        </w:numPr>
        <w:tabs>
          <w:tab w:val="left" w:pos="627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>Риски ненадлежащего оформления Информации,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Раскрывающая сторона не исполнила требования настоящего раздела Соглашения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общедоступной.</w:t>
      </w:r>
    </w:p>
    <w:p w14:paraId="20AFF76B" w14:textId="77777777" w:rsidR="00FD3E1A" w:rsidRDefault="00FD3E1A">
      <w:pPr>
        <w:pStyle w:val="a3"/>
        <w:spacing w:before="6"/>
        <w:ind w:left="0"/>
        <w:jc w:val="left"/>
        <w:rPr>
          <w:sz w:val="22"/>
        </w:rPr>
      </w:pPr>
    </w:p>
    <w:p w14:paraId="19B37759" w14:textId="77777777" w:rsidR="00FD3E1A" w:rsidRDefault="00F40058">
      <w:pPr>
        <w:pStyle w:val="1"/>
        <w:numPr>
          <w:ilvl w:val="0"/>
          <w:numId w:val="11"/>
        </w:numPr>
        <w:tabs>
          <w:tab w:val="left" w:pos="3768"/>
        </w:tabs>
        <w:spacing w:before="1"/>
        <w:ind w:left="3767"/>
        <w:jc w:val="left"/>
      </w:pPr>
      <w:r>
        <w:t>Обязательное</w:t>
      </w:r>
      <w:r>
        <w:rPr>
          <w:spacing w:val="-8"/>
        </w:rPr>
        <w:t xml:space="preserve"> </w:t>
      </w:r>
      <w:r>
        <w:t>раскрытие</w:t>
      </w:r>
    </w:p>
    <w:p w14:paraId="14F66302" w14:textId="77777777" w:rsidR="00FD3E1A" w:rsidRDefault="00F40058">
      <w:pPr>
        <w:pStyle w:val="a5"/>
        <w:numPr>
          <w:ilvl w:val="1"/>
          <w:numId w:val="5"/>
        </w:numPr>
        <w:tabs>
          <w:tab w:val="left" w:pos="907"/>
        </w:tabs>
        <w:spacing w:before="3" w:line="244" w:lineRule="auto"/>
        <w:ind w:right="267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 получатель такого требования обязан н</w:t>
      </w:r>
      <w:r>
        <w:rPr>
          <w:sz w:val="24"/>
        </w:rPr>
        <w:t>езамедлительно уведомить 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 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14:paraId="4B40F6C1" w14:textId="77777777" w:rsidR="00FD3E1A" w:rsidRDefault="00F40058">
      <w:pPr>
        <w:pStyle w:val="a5"/>
        <w:numPr>
          <w:ilvl w:val="1"/>
          <w:numId w:val="5"/>
        </w:numPr>
        <w:tabs>
          <w:tab w:val="left" w:pos="907"/>
        </w:tabs>
        <w:spacing w:line="244" w:lineRule="auto"/>
        <w:ind w:right="270" w:firstLine="0"/>
        <w:jc w:val="both"/>
        <w:rPr>
          <w:sz w:val="24"/>
        </w:rPr>
      </w:pPr>
      <w:r>
        <w:rPr>
          <w:sz w:val="24"/>
        </w:rPr>
        <w:t>Если такое требование не будет аннулировано или отсрочено, получатель такого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минимумом,</w:t>
      </w:r>
      <w:r>
        <w:rPr>
          <w:spacing w:val="2"/>
          <w:sz w:val="24"/>
        </w:rPr>
        <w:t xml:space="preserve"> </w:t>
      </w:r>
      <w:r>
        <w:rPr>
          <w:sz w:val="24"/>
        </w:rPr>
        <w:t>допустимым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обстоятельствах.</w:t>
      </w:r>
    </w:p>
    <w:p w14:paraId="16471857" w14:textId="77777777" w:rsidR="00FD3E1A" w:rsidRDefault="00FD3E1A">
      <w:pPr>
        <w:pStyle w:val="a3"/>
        <w:spacing w:before="5"/>
        <w:ind w:left="0"/>
        <w:jc w:val="left"/>
        <w:rPr>
          <w:sz w:val="23"/>
        </w:rPr>
      </w:pPr>
    </w:p>
    <w:p w14:paraId="407D8D5C" w14:textId="77777777" w:rsidR="00FD3E1A" w:rsidRDefault="00F40058">
      <w:pPr>
        <w:pStyle w:val="1"/>
        <w:numPr>
          <w:ilvl w:val="0"/>
          <w:numId w:val="11"/>
        </w:numPr>
        <w:tabs>
          <w:tab w:val="left" w:pos="854"/>
        </w:tabs>
        <w:ind w:left="854"/>
        <w:jc w:val="left"/>
      </w:pPr>
      <w:r>
        <w:t>Использование,</w:t>
      </w:r>
      <w:r>
        <w:rPr>
          <w:spacing w:val="-5"/>
        </w:rPr>
        <w:t xml:space="preserve"> </w:t>
      </w:r>
      <w:r>
        <w:t>возврат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уничтожение</w:t>
      </w:r>
      <w:r>
        <w:rPr>
          <w:spacing w:val="-5"/>
        </w:rPr>
        <w:t xml:space="preserve"> </w:t>
      </w:r>
      <w:r>
        <w:t>Конфиденциальной</w:t>
      </w:r>
      <w:r>
        <w:rPr>
          <w:spacing w:val="-7"/>
        </w:rPr>
        <w:t xml:space="preserve"> </w:t>
      </w:r>
      <w:r>
        <w:t>информации</w:t>
      </w:r>
    </w:p>
    <w:p w14:paraId="2BA4CE67" w14:textId="77777777" w:rsidR="00FD3E1A" w:rsidRDefault="00F40058">
      <w:pPr>
        <w:pStyle w:val="a5"/>
        <w:numPr>
          <w:ilvl w:val="1"/>
          <w:numId w:val="4"/>
        </w:numPr>
        <w:tabs>
          <w:tab w:val="left" w:pos="667"/>
        </w:tabs>
        <w:spacing w:before="4" w:line="244" w:lineRule="auto"/>
        <w:ind w:right="262" w:firstLine="0"/>
        <w:jc w:val="both"/>
        <w:rPr>
          <w:sz w:val="24"/>
        </w:rPr>
      </w:pPr>
      <w:r>
        <w:rPr>
          <w:sz w:val="24"/>
        </w:rPr>
        <w:t>По письменному запросу Раскрывающей стороны (который может быть сделан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 сторона обязана (если иное не предусмотрено настоящим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сторон):</w:t>
      </w:r>
    </w:p>
    <w:p w14:paraId="6C8EFFEF" w14:textId="77777777" w:rsidR="00FD3E1A" w:rsidRDefault="00F40058">
      <w:pPr>
        <w:pStyle w:val="a5"/>
        <w:numPr>
          <w:ilvl w:val="2"/>
          <w:numId w:val="4"/>
        </w:numPr>
        <w:tabs>
          <w:tab w:val="left" w:pos="907"/>
        </w:tabs>
        <w:spacing w:line="244" w:lineRule="auto"/>
        <w:ind w:right="263" w:firstLine="0"/>
        <w:jc w:val="both"/>
        <w:rPr>
          <w:sz w:val="24"/>
        </w:rPr>
      </w:pP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восстановления Конфиденциальной информации или удалить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таких носителей до степени невозможности восстановления,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14:paraId="44FD6EB5" w14:textId="77777777" w:rsidR="00FD3E1A" w:rsidRDefault="00F40058">
      <w:pPr>
        <w:pStyle w:val="a5"/>
        <w:numPr>
          <w:ilvl w:val="2"/>
          <w:numId w:val="4"/>
        </w:numPr>
        <w:tabs>
          <w:tab w:val="left" w:pos="907"/>
        </w:tabs>
        <w:spacing w:line="244" w:lineRule="auto"/>
        <w:ind w:right="266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звращение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14:paraId="498CEB66" w14:textId="77777777" w:rsidR="00FD3E1A" w:rsidRDefault="00F40058">
      <w:pPr>
        <w:pStyle w:val="a5"/>
        <w:numPr>
          <w:ilvl w:val="1"/>
          <w:numId w:val="4"/>
        </w:numPr>
        <w:tabs>
          <w:tab w:val="left" w:pos="667"/>
        </w:tabs>
        <w:spacing w:line="244" w:lineRule="auto"/>
        <w:ind w:right="264" w:firstLine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 утечки, хищения, утраты, иска</w:t>
      </w:r>
      <w:r>
        <w:rPr>
          <w:sz w:val="24"/>
        </w:rPr>
        <w:t>жения, подделки 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для обеспечения защиты Конфиденциальной информации 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неправомерного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доступа,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уничтожения,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модифицирования,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3E2F7322" w14:textId="77777777" w:rsidR="00FD3E1A" w:rsidRDefault="00F40058">
      <w:pPr>
        <w:pStyle w:val="a5"/>
        <w:numPr>
          <w:ilvl w:val="1"/>
          <w:numId w:val="4"/>
        </w:numPr>
        <w:tabs>
          <w:tab w:val="left" w:pos="667"/>
        </w:tabs>
        <w:spacing w:line="244" w:lineRule="auto"/>
        <w:ind w:right="266" w:firstLine="0"/>
        <w:jc w:val="both"/>
        <w:rPr>
          <w:sz w:val="24"/>
        </w:rPr>
      </w:pPr>
      <w:r>
        <w:rPr>
          <w:sz w:val="24"/>
        </w:rPr>
        <w:t>При этом Раскрывающая сторона соглашается, что не подлежат уничтожению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6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основе Конфиденциальной информации, н</w:t>
      </w:r>
      <w:r>
        <w:rPr>
          <w:w w:val="95"/>
          <w:sz w:val="24"/>
        </w:rPr>
        <w:t>еобходимость создания которых обусловлена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3D60B957" w14:textId="77777777" w:rsidR="00FD3E1A" w:rsidRDefault="00F40058">
      <w:pPr>
        <w:pStyle w:val="a5"/>
        <w:numPr>
          <w:ilvl w:val="1"/>
          <w:numId w:val="4"/>
        </w:numPr>
        <w:tabs>
          <w:tab w:val="left" w:pos="667"/>
        </w:tabs>
        <w:spacing w:line="244" w:lineRule="auto"/>
        <w:ind w:right="263" w:firstLine="0"/>
        <w:jc w:val="both"/>
        <w:rPr>
          <w:sz w:val="24"/>
        </w:rPr>
      </w:pPr>
      <w:r>
        <w:rPr>
          <w:sz w:val="24"/>
        </w:rPr>
        <w:t>Принимающая сторона вправе оставить у себя на хранении 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которая 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ей для целей разрешения споров или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предписывается действующим законодательством Российской Федерации,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Конфиденциальную информацию, права на которую перешли от 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основании.</w:t>
      </w:r>
    </w:p>
    <w:p w14:paraId="42B31E37" w14:textId="77777777" w:rsidR="00FD3E1A" w:rsidRDefault="00FD3E1A">
      <w:pPr>
        <w:spacing w:line="244" w:lineRule="auto"/>
        <w:jc w:val="both"/>
        <w:rPr>
          <w:sz w:val="24"/>
        </w:rPr>
        <w:sectPr w:rsidR="00FD3E1A">
          <w:pgSz w:w="11910" w:h="16840"/>
          <w:pgMar w:top="620" w:right="300" w:bottom="880" w:left="1220" w:header="0" w:footer="668" w:gutter="0"/>
          <w:cols w:space="720"/>
        </w:sectPr>
      </w:pPr>
    </w:p>
    <w:p w14:paraId="6C9AF520" w14:textId="77777777" w:rsidR="00FD3E1A" w:rsidRDefault="00F40058">
      <w:pPr>
        <w:pStyle w:val="1"/>
        <w:numPr>
          <w:ilvl w:val="0"/>
          <w:numId w:val="11"/>
        </w:numPr>
        <w:tabs>
          <w:tab w:val="left" w:pos="4261"/>
        </w:tabs>
        <w:spacing w:before="70"/>
        <w:ind w:left="4260" w:hanging="270"/>
        <w:jc w:val="left"/>
      </w:pPr>
      <w:r>
        <w:lastRenderedPageBreak/>
        <w:t>Ответственность</w:t>
      </w:r>
    </w:p>
    <w:p w14:paraId="0FBAC1F7" w14:textId="77777777" w:rsidR="00FD3E1A" w:rsidRDefault="00F40058">
      <w:pPr>
        <w:pStyle w:val="a5"/>
        <w:numPr>
          <w:ilvl w:val="1"/>
          <w:numId w:val="3"/>
        </w:numPr>
        <w:tabs>
          <w:tab w:val="left" w:pos="667"/>
        </w:tabs>
        <w:spacing w:before="4" w:line="244" w:lineRule="auto"/>
        <w:ind w:right="264" w:firstLine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Конфи</w:t>
      </w:r>
      <w:r>
        <w:rPr>
          <w:sz w:val="24"/>
        </w:rPr>
        <w:t>денциальная информация становится известной Третьим лицам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понесенного Раскрывающей стороной в результате виновных действий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14:paraId="0AAFE598" w14:textId="77777777" w:rsidR="00FD3E1A" w:rsidRDefault="00F40058">
      <w:pPr>
        <w:pStyle w:val="a5"/>
        <w:numPr>
          <w:ilvl w:val="1"/>
          <w:numId w:val="3"/>
        </w:numPr>
        <w:tabs>
          <w:tab w:val="left" w:pos="679"/>
        </w:tabs>
        <w:spacing w:line="244" w:lineRule="auto"/>
        <w:ind w:right="272" w:firstLine="0"/>
        <w:jc w:val="both"/>
        <w:rPr>
          <w:sz w:val="24"/>
        </w:rPr>
      </w:pPr>
      <w:r>
        <w:rPr>
          <w:sz w:val="24"/>
        </w:rPr>
        <w:t>Обязанность по доказыванию факта разглашения и определения размера убытков</w:t>
      </w:r>
      <w:r>
        <w:rPr>
          <w:spacing w:val="-6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сторону.</w:t>
      </w:r>
    </w:p>
    <w:p w14:paraId="1907A8ED" w14:textId="77777777" w:rsidR="00FD3E1A" w:rsidRDefault="00FD3E1A">
      <w:pPr>
        <w:pStyle w:val="a3"/>
        <w:spacing w:before="1"/>
        <w:ind w:left="0"/>
        <w:jc w:val="left"/>
        <w:rPr>
          <w:sz w:val="23"/>
        </w:rPr>
      </w:pPr>
    </w:p>
    <w:p w14:paraId="55E8421F" w14:textId="77777777" w:rsidR="00FD3E1A" w:rsidRDefault="00F40058">
      <w:pPr>
        <w:pStyle w:val="1"/>
        <w:numPr>
          <w:ilvl w:val="0"/>
          <w:numId w:val="11"/>
        </w:numPr>
        <w:tabs>
          <w:tab w:val="left" w:pos="3639"/>
        </w:tabs>
        <w:ind w:left="3638" w:hanging="27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Соглашения</w:t>
      </w:r>
    </w:p>
    <w:p w14:paraId="4A3D77AD" w14:textId="77777777" w:rsidR="00FD3E1A" w:rsidRDefault="00F40058">
      <w:pPr>
        <w:pStyle w:val="a5"/>
        <w:numPr>
          <w:ilvl w:val="1"/>
          <w:numId w:val="2"/>
        </w:numPr>
        <w:tabs>
          <w:tab w:val="left" w:pos="754"/>
        </w:tabs>
        <w:spacing w:before="4" w:line="244" w:lineRule="auto"/>
        <w:ind w:right="264" w:firstLine="0"/>
        <w:jc w:val="both"/>
        <w:rPr>
          <w:sz w:val="24"/>
        </w:rPr>
      </w:pPr>
      <w:r>
        <w:rPr>
          <w:sz w:val="24"/>
        </w:rPr>
        <w:t xml:space="preserve">Настоящее Соглашение вступает в </w:t>
      </w:r>
      <w:r>
        <w:rPr>
          <w:sz w:val="24"/>
        </w:rPr>
        <w:t>силу с момента его подписания и 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(три)</w:t>
      </w:r>
      <w:r>
        <w:rPr>
          <w:spacing w:val="-14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импортозамещающих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14:paraId="33250E93" w14:textId="77777777" w:rsidR="00FD3E1A" w:rsidRDefault="00F40058">
      <w:pPr>
        <w:pStyle w:val="a5"/>
        <w:numPr>
          <w:ilvl w:val="1"/>
          <w:numId w:val="2"/>
        </w:numPr>
        <w:tabs>
          <w:tab w:val="left" w:pos="660"/>
        </w:tabs>
        <w:spacing w:line="267" w:lineRule="exact"/>
        <w:ind w:left="659" w:hanging="462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Сторон.</w:t>
      </w:r>
    </w:p>
    <w:p w14:paraId="2FACF85E" w14:textId="77777777" w:rsidR="00FD3E1A" w:rsidRDefault="00FD3E1A">
      <w:pPr>
        <w:pStyle w:val="a3"/>
        <w:spacing w:before="5"/>
        <w:ind w:left="0"/>
        <w:jc w:val="left"/>
      </w:pPr>
    </w:p>
    <w:p w14:paraId="19C0F542" w14:textId="77777777" w:rsidR="00FD3E1A" w:rsidRDefault="00F40058">
      <w:pPr>
        <w:pStyle w:val="1"/>
        <w:numPr>
          <w:ilvl w:val="0"/>
          <w:numId w:val="11"/>
        </w:numPr>
        <w:tabs>
          <w:tab w:val="left" w:pos="4155"/>
        </w:tabs>
        <w:ind w:left="4154" w:hanging="270"/>
        <w:jc w:val="left"/>
      </w:pPr>
      <w:r>
        <w:t>Прочие</w:t>
      </w:r>
      <w:r>
        <w:rPr>
          <w:spacing w:val="-3"/>
        </w:rPr>
        <w:t xml:space="preserve"> </w:t>
      </w:r>
      <w:r>
        <w:t>положения</w:t>
      </w:r>
    </w:p>
    <w:p w14:paraId="1A8DA6EB" w14:textId="77777777" w:rsidR="00FD3E1A" w:rsidRDefault="00F40058">
      <w:pPr>
        <w:pStyle w:val="a5"/>
        <w:numPr>
          <w:ilvl w:val="1"/>
          <w:numId w:val="1"/>
        </w:numPr>
        <w:tabs>
          <w:tab w:val="left" w:pos="667"/>
        </w:tabs>
        <w:spacing w:before="4" w:line="244" w:lineRule="auto"/>
        <w:ind w:right="269" w:firstLine="0"/>
        <w:jc w:val="both"/>
        <w:rPr>
          <w:sz w:val="24"/>
        </w:rPr>
      </w:pPr>
      <w:r>
        <w:rPr>
          <w:sz w:val="24"/>
        </w:rPr>
        <w:t>Раскрывающая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 правом и полномочиями на передачу (предоставление) 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стороне.</w:t>
      </w:r>
    </w:p>
    <w:p w14:paraId="474932DA" w14:textId="77777777" w:rsidR="00FD3E1A" w:rsidRDefault="00F40058">
      <w:pPr>
        <w:pStyle w:val="a5"/>
        <w:numPr>
          <w:ilvl w:val="1"/>
          <w:numId w:val="1"/>
        </w:numPr>
        <w:tabs>
          <w:tab w:val="left" w:pos="670"/>
        </w:tabs>
        <w:spacing w:line="244" w:lineRule="auto"/>
        <w:ind w:right="262" w:firstLine="0"/>
        <w:jc w:val="both"/>
        <w:rPr>
          <w:sz w:val="24"/>
        </w:rPr>
      </w:pPr>
      <w:r>
        <w:rPr>
          <w:sz w:val="24"/>
        </w:rPr>
        <w:t>Ни</w:t>
      </w:r>
      <w:r>
        <w:rPr>
          <w:spacing w:val="-14"/>
          <w:sz w:val="24"/>
        </w:rPr>
        <w:t xml:space="preserve"> </w:t>
      </w:r>
      <w:r>
        <w:rPr>
          <w:sz w:val="24"/>
        </w:rPr>
        <w:t>одна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62"/>
          <w:sz w:val="24"/>
        </w:rPr>
        <w:t xml:space="preserve"> </w:t>
      </w:r>
      <w:r>
        <w:rPr>
          <w:sz w:val="24"/>
        </w:rPr>
        <w:t>обслуживания),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оформления согласия такой Стороны, оформленного в соответствии</w:t>
      </w:r>
      <w:r>
        <w:rPr>
          <w:spacing w:val="-61"/>
          <w:sz w:val="24"/>
        </w:rPr>
        <w:t xml:space="preserve"> </w:t>
      </w:r>
      <w:r>
        <w:rPr>
          <w:sz w:val="24"/>
        </w:rPr>
        <w:t>с законодательством Российской Федерации в письменной или электронной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почте.</w:t>
      </w:r>
    </w:p>
    <w:p w14:paraId="5E30B8D9" w14:textId="77777777" w:rsidR="00FD3E1A" w:rsidRDefault="00F40058">
      <w:pPr>
        <w:pStyle w:val="a5"/>
        <w:numPr>
          <w:ilvl w:val="1"/>
          <w:numId w:val="1"/>
        </w:numPr>
        <w:tabs>
          <w:tab w:val="left" w:pos="667"/>
        </w:tabs>
        <w:spacing w:line="244" w:lineRule="auto"/>
        <w:ind w:right="264" w:firstLine="0"/>
        <w:jc w:val="both"/>
        <w:rPr>
          <w:sz w:val="24"/>
        </w:rPr>
      </w:pPr>
      <w:r>
        <w:rPr>
          <w:sz w:val="24"/>
        </w:rPr>
        <w:t>Права и обязанности Сторон по настоящему Соглашению в случае 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(правопреемникам) реорганизованной Стороны и такие правопреемники будут нести все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 в 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Стороны.</w:t>
      </w:r>
    </w:p>
    <w:p w14:paraId="0E304D01" w14:textId="77777777" w:rsidR="00FD3E1A" w:rsidRDefault="00F40058">
      <w:pPr>
        <w:pStyle w:val="a5"/>
        <w:numPr>
          <w:ilvl w:val="1"/>
          <w:numId w:val="1"/>
        </w:numPr>
        <w:tabs>
          <w:tab w:val="left" w:pos="667"/>
        </w:tabs>
        <w:spacing w:line="244" w:lineRule="auto"/>
        <w:ind w:right="27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ликвидации вернуть Раскрывающей ст</w:t>
      </w:r>
      <w:r>
        <w:rPr>
          <w:sz w:val="24"/>
        </w:rPr>
        <w:t>ороне все оригиналы и копии (или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копий)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1"/>
          <w:sz w:val="24"/>
        </w:rPr>
        <w:t xml:space="preserve"> </w:t>
      </w:r>
      <w:r>
        <w:rPr>
          <w:sz w:val="24"/>
        </w:rPr>
        <w:t>переданной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 Соглашению.</w:t>
      </w:r>
    </w:p>
    <w:p w14:paraId="6E06CF9D" w14:textId="77777777" w:rsidR="00FD3E1A" w:rsidRDefault="00F40058">
      <w:pPr>
        <w:pStyle w:val="a5"/>
        <w:numPr>
          <w:ilvl w:val="1"/>
          <w:numId w:val="1"/>
        </w:numPr>
        <w:tabs>
          <w:tab w:val="left" w:pos="670"/>
        </w:tabs>
        <w:spacing w:line="244" w:lineRule="auto"/>
        <w:ind w:right="263" w:firstLine="0"/>
        <w:jc w:val="both"/>
        <w:rPr>
          <w:sz w:val="24"/>
        </w:rPr>
      </w:pPr>
      <w:r>
        <w:rPr>
          <w:sz w:val="24"/>
        </w:rPr>
        <w:t>Настоящее Соглашение регулируется и толкуется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</w:t>
      </w:r>
      <w:r>
        <w:rPr>
          <w:sz w:val="24"/>
        </w:rPr>
        <w:t>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657B957" w14:textId="77777777" w:rsidR="00FD3E1A" w:rsidRDefault="00F40058">
      <w:pPr>
        <w:pStyle w:val="a5"/>
        <w:numPr>
          <w:ilvl w:val="1"/>
          <w:numId w:val="1"/>
        </w:numPr>
        <w:tabs>
          <w:tab w:val="left" w:pos="838"/>
        </w:tabs>
        <w:spacing w:line="244" w:lineRule="auto"/>
        <w:ind w:right="265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 При невозможности решения разногласий путем переговоров, все споры,</w:t>
      </w:r>
      <w:r>
        <w:rPr>
          <w:spacing w:val="-61"/>
          <w:sz w:val="24"/>
        </w:rPr>
        <w:t xml:space="preserve"> </w:t>
      </w:r>
      <w:r>
        <w:rPr>
          <w:sz w:val="24"/>
        </w:rPr>
        <w:t>разногласия или требования, возникающие из настоящего Соглашения или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 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3E6E0976" w14:textId="77777777" w:rsidR="00FD3E1A" w:rsidRDefault="00F40058">
      <w:pPr>
        <w:pStyle w:val="a5"/>
        <w:numPr>
          <w:ilvl w:val="1"/>
          <w:numId w:val="1"/>
        </w:numPr>
        <w:tabs>
          <w:tab w:val="left" w:pos="670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>Ни одна из Сторон не может передать или иным образом уступать, полностью 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14:paraId="1E6DB8F4" w14:textId="77777777" w:rsidR="00FD3E1A" w:rsidRDefault="00F40058">
      <w:pPr>
        <w:pStyle w:val="a5"/>
        <w:numPr>
          <w:ilvl w:val="1"/>
          <w:numId w:val="1"/>
        </w:numPr>
        <w:tabs>
          <w:tab w:val="left" w:pos="667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>Любые поправки, изменения или дополнения к настоящему Соглашению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лицом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Сторон.</w:t>
      </w:r>
    </w:p>
    <w:p w14:paraId="725D2E3F" w14:textId="77777777" w:rsidR="00FD3E1A" w:rsidRDefault="00F40058">
      <w:pPr>
        <w:pStyle w:val="a5"/>
        <w:numPr>
          <w:ilvl w:val="1"/>
          <w:numId w:val="1"/>
        </w:numPr>
        <w:tabs>
          <w:tab w:val="left" w:pos="667"/>
        </w:tabs>
        <w:spacing w:line="244" w:lineRule="auto"/>
        <w:ind w:right="264" w:firstLine="0"/>
        <w:jc w:val="both"/>
        <w:rPr>
          <w:sz w:val="24"/>
        </w:rPr>
      </w:pPr>
      <w:r>
        <w:rPr>
          <w:spacing w:val="-1"/>
          <w:sz w:val="24"/>
        </w:rPr>
        <w:t xml:space="preserve">Любые уведомления, документация или иные сообщения </w:t>
      </w:r>
      <w:r>
        <w:rPr>
          <w:sz w:val="24"/>
        </w:rPr>
        <w:t xml:space="preserve">(далее </w:t>
      </w:r>
      <w:r>
        <w:rPr>
          <w:w w:val="160"/>
          <w:sz w:val="24"/>
        </w:rPr>
        <w:t xml:space="preserve">– </w:t>
      </w:r>
      <w:r>
        <w:rPr>
          <w:sz w:val="24"/>
        </w:rPr>
        <w:t>«уведомления»)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тексте настоящего Соглашения не указано иное направляются Сторонами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заказным почтовым отправлением с уведомление</w:t>
      </w:r>
      <w:r>
        <w:rPr>
          <w:sz w:val="24"/>
        </w:rPr>
        <w:t>м о вручении (получении)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(получении)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2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6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28"/>
          <w:sz w:val="24"/>
        </w:rPr>
        <w:t xml:space="preserve"> </w:t>
      </w:r>
      <w:r>
        <w:rPr>
          <w:sz w:val="24"/>
        </w:rPr>
        <w:t>10</w:t>
      </w:r>
    </w:p>
    <w:p w14:paraId="7BC41D45" w14:textId="77777777" w:rsidR="00FD3E1A" w:rsidRDefault="00FD3E1A">
      <w:pPr>
        <w:spacing w:line="244" w:lineRule="auto"/>
        <w:jc w:val="both"/>
        <w:rPr>
          <w:sz w:val="24"/>
        </w:rPr>
        <w:sectPr w:rsidR="00FD3E1A">
          <w:pgSz w:w="11910" w:h="16840"/>
          <w:pgMar w:top="620" w:right="300" w:bottom="860" w:left="1220" w:header="0" w:footer="668" w:gutter="0"/>
          <w:cols w:space="720"/>
        </w:sectPr>
      </w:pPr>
    </w:p>
    <w:p w14:paraId="2DA3DFF8" w14:textId="77777777" w:rsidR="00FD3E1A" w:rsidRDefault="00F40058">
      <w:pPr>
        <w:pStyle w:val="a3"/>
        <w:spacing w:before="74" w:line="244" w:lineRule="auto"/>
        <w:ind w:right="263"/>
      </w:pPr>
      <w:r>
        <w:lastRenderedPageBreak/>
        <w:t>настоящего Соглашения, при этом они должно быть оформлены</w:t>
      </w:r>
      <w:r>
        <w:t xml:space="preserve"> в простой письменной</w:t>
      </w:r>
      <w:r>
        <w:rPr>
          <w:spacing w:val="-61"/>
        </w:rPr>
        <w:t xml:space="preserve"> </w:t>
      </w:r>
      <w:r>
        <w:t>форме на бумажном носителе и подписаны уполномоченным лицом соответствующей</w:t>
      </w:r>
      <w:r>
        <w:rPr>
          <w:spacing w:val="1"/>
        </w:rPr>
        <w:t xml:space="preserve"> </w:t>
      </w:r>
      <w:r>
        <w:t>Стороны. В случае несоблюдения вышеуказанных условий уведомления не считаются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2"/>
        </w:rPr>
        <w:t xml:space="preserve"> </w:t>
      </w:r>
      <w:r>
        <w:t>Стороной-адресатом.</w:t>
      </w:r>
    </w:p>
    <w:p w14:paraId="02D40956" w14:textId="77777777" w:rsidR="00FD3E1A" w:rsidRDefault="00F40058">
      <w:pPr>
        <w:pStyle w:val="a3"/>
        <w:spacing w:line="244" w:lineRule="auto"/>
        <w:ind w:right="266"/>
      </w:pPr>
      <w:r>
        <w:t>Уведомления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того,</w:t>
      </w:r>
      <w:r>
        <w:rPr>
          <w:spacing w:val="-2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наступит</w:t>
      </w:r>
      <w:r>
        <w:rPr>
          <w:spacing w:val="2"/>
        </w:rPr>
        <w:t xml:space="preserve"> </w:t>
      </w:r>
      <w:r>
        <w:t>ранее):</w:t>
      </w:r>
    </w:p>
    <w:p w14:paraId="1B76CC5C" w14:textId="77777777" w:rsidR="00FD3E1A" w:rsidRDefault="00F40058">
      <w:pPr>
        <w:pStyle w:val="a5"/>
        <w:numPr>
          <w:ilvl w:val="0"/>
          <w:numId w:val="9"/>
        </w:numPr>
        <w:tabs>
          <w:tab w:val="left" w:pos="627"/>
        </w:tabs>
        <w:spacing w:line="288" w:lineRule="exact"/>
        <w:ind w:left="626" w:hanging="429"/>
        <w:rPr>
          <w:sz w:val="24"/>
        </w:rPr>
      </w:pP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Стороне-адресату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расписку;</w:t>
      </w:r>
    </w:p>
    <w:p w14:paraId="378AAE08" w14:textId="77777777" w:rsidR="00FD3E1A" w:rsidRDefault="00F40058">
      <w:pPr>
        <w:pStyle w:val="a5"/>
        <w:numPr>
          <w:ilvl w:val="0"/>
          <w:numId w:val="9"/>
        </w:numPr>
        <w:tabs>
          <w:tab w:val="left" w:pos="627"/>
        </w:tabs>
        <w:spacing w:line="242" w:lineRule="auto"/>
        <w:ind w:right="266" w:firstLine="0"/>
        <w:rPr>
          <w:sz w:val="24"/>
        </w:rPr>
      </w:pPr>
      <w:r>
        <w:rPr>
          <w:sz w:val="24"/>
        </w:rPr>
        <w:t>по истечении 1 (одной) недели со дня направления уведомления по 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Соглашении.</w:t>
      </w:r>
    </w:p>
    <w:p w14:paraId="5E4333C2" w14:textId="77777777" w:rsidR="00FD3E1A" w:rsidRDefault="00F40058">
      <w:pPr>
        <w:pStyle w:val="a5"/>
        <w:numPr>
          <w:ilvl w:val="1"/>
          <w:numId w:val="1"/>
        </w:numPr>
        <w:tabs>
          <w:tab w:val="left" w:pos="802"/>
        </w:tabs>
        <w:spacing w:line="244" w:lineRule="auto"/>
        <w:ind w:right="267" w:firstLine="0"/>
        <w:jc w:val="both"/>
        <w:rPr>
          <w:sz w:val="24"/>
        </w:rPr>
      </w:pPr>
      <w:r>
        <w:rPr>
          <w:sz w:val="24"/>
        </w:rPr>
        <w:t>Все переговоры и переписка, относящиеся к предмету и условиям Соглашения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 место до его подписания Сторонами, утрачивают силу с момента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Соглашения.</w:t>
      </w:r>
    </w:p>
    <w:p w14:paraId="532584EC" w14:textId="77777777" w:rsidR="00FD3E1A" w:rsidRDefault="00F40058">
      <w:pPr>
        <w:pStyle w:val="a5"/>
        <w:numPr>
          <w:ilvl w:val="1"/>
          <w:numId w:val="1"/>
        </w:numPr>
        <w:tabs>
          <w:tab w:val="left" w:pos="802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 xml:space="preserve">Ни одна из Сторон не будет разглашать содержание настоящего Соглашения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14:paraId="61693DB4" w14:textId="77777777" w:rsidR="00FD3E1A" w:rsidRDefault="00F40058">
      <w:pPr>
        <w:pStyle w:val="a5"/>
        <w:numPr>
          <w:ilvl w:val="1"/>
          <w:numId w:val="1"/>
        </w:numPr>
        <w:tabs>
          <w:tab w:val="left" w:pos="797"/>
        </w:tabs>
        <w:spacing w:line="244" w:lineRule="auto"/>
        <w:ind w:right="266" w:firstLine="0"/>
        <w:jc w:val="both"/>
        <w:rPr>
          <w:sz w:val="24"/>
        </w:rPr>
      </w:pPr>
      <w:r>
        <w:rPr>
          <w:spacing w:val="-1"/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каких-</w:t>
      </w:r>
      <w:r>
        <w:rPr>
          <w:spacing w:val="-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со ст. 174 ГК РФ, содержащихся в положениях и/или иных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управления/филиале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управления/филиале/представительстве.</w:t>
      </w:r>
    </w:p>
    <w:p w14:paraId="1D7118C8" w14:textId="77777777" w:rsidR="00FD3E1A" w:rsidRDefault="00F40058">
      <w:pPr>
        <w:pStyle w:val="a5"/>
        <w:numPr>
          <w:ilvl w:val="1"/>
          <w:numId w:val="1"/>
        </w:numPr>
        <w:tabs>
          <w:tab w:val="left" w:pos="802"/>
        </w:tabs>
        <w:spacing w:line="244" w:lineRule="auto"/>
        <w:ind w:right="268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z w:val="24"/>
        </w:rPr>
        <w:t xml:space="preserve"> договорились, что в настоящем Соглашении понятие «рабочий день»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нерабочих праздничных дней, 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дни),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16D063D6" w14:textId="77777777" w:rsidR="00FD3E1A" w:rsidRDefault="00F40058">
      <w:pPr>
        <w:pStyle w:val="a5"/>
        <w:numPr>
          <w:ilvl w:val="1"/>
          <w:numId w:val="1"/>
        </w:numPr>
        <w:tabs>
          <w:tab w:val="left" w:pos="833"/>
        </w:tabs>
        <w:spacing w:line="244" w:lineRule="auto"/>
        <w:ind w:right="267" w:firstLine="0"/>
        <w:jc w:val="both"/>
        <w:rPr>
          <w:sz w:val="24"/>
        </w:rPr>
      </w:pPr>
      <w:r>
        <w:rPr>
          <w:sz w:val="24"/>
        </w:rPr>
        <w:t>Настоящее Соглашение составлено в двух идентичных экземплярах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61"/>
          <w:sz w:val="24"/>
        </w:rPr>
        <w:t xml:space="preserve"> </w:t>
      </w:r>
      <w:r>
        <w:rPr>
          <w:sz w:val="24"/>
        </w:rPr>
        <w:t>Сторо</w:t>
      </w:r>
      <w:r>
        <w:rPr>
          <w:sz w:val="24"/>
        </w:rPr>
        <w:t>н.</w:t>
      </w:r>
    </w:p>
    <w:p w14:paraId="5392BE8A" w14:textId="77777777" w:rsidR="00FD3E1A" w:rsidRDefault="00F40058">
      <w:pPr>
        <w:pStyle w:val="1"/>
        <w:numPr>
          <w:ilvl w:val="0"/>
          <w:numId w:val="11"/>
        </w:numPr>
        <w:tabs>
          <w:tab w:val="left" w:pos="3252"/>
        </w:tabs>
        <w:spacing w:before="141"/>
        <w:ind w:left="3252" w:hanging="403"/>
        <w:jc w:val="left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Сторон:</w:t>
      </w:r>
    </w:p>
    <w:p w14:paraId="3FA49E02" w14:textId="77777777" w:rsidR="00FD3E1A" w:rsidRDefault="00FD3E1A">
      <w:pPr>
        <w:pStyle w:val="a3"/>
        <w:spacing w:before="10"/>
        <w:ind w:left="0"/>
        <w:jc w:val="left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17"/>
        <w:gridCol w:w="5145"/>
      </w:tblGrid>
      <w:tr w:rsidR="00FD3E1A" w14:paraId="2837857C" w14:textId="77777777">
        <w:trPr>
          <w:trHeight w:val="4507"/>
        </w:trPr>
        <w:tc>
          <w:tcPr>
            <w:tcW w:w="5017" w:type="dxa"/>
          </w:tcPr>
          <w:p w14:paraId="294E7F74" w14:textId="77777777" w:rsidR="00FD3E1A" w:rsidRDefault="00F40058">
            <w:pPr>
              <w:pStyle w:val="TableParagraph"/>
              <w:spacing w:line="268" w:lineRule="exact"/>
              <w:ind w:left="20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Принимающая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  <w:p w14:paraId="299392DD" w14:textId="77777777" w:rsidR="007C0777" w:rsidRPr="007C0777" w:rsidRDefault="007C0777" w:rsidP="007C0777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4"/>
              </w:rPr>
            </w:pPr>
            <w:r w:rsidRPr="007C0777">
              <w:rPr>
                <w:sz w:val="24"/>
              </w:rPr>
              <w:t>Фонд</w:t>
            </w:r>
            <w:r w:rsidRPr="007C0777">
              <w:rPr>
                <w:spacing w:val="-15"/>
                <w:sz w:val="24"/>
              </w:rPr>
              <w:t xml:space="preserve"> </w:t>
            </w:r>
            <w:r w:rsidRPr="007C0777">
              <w:rPr>
                <w:sz w:val="24"/>
              </w:rPr>
              <w:t>«Фонд развития</w:t>
            </w:r>
          </w:p>
          <w:p w14:paraId="1D75FA56" w14:textId="77777777" w:rsidR="007C0777" w:rsidRPr="007C0777" w:rsidRDefault="007C0777" w:rsidP="007C0777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4"/>
              </w:rPr>
            </w:pPr>
            <w:r w:rsidRPr="007C0777">
              <w:rPr>
                <w:sz w:val="24"/>
              </w:rPr>
              <w:t>Промышленности Иркутской области»</w:t>
            </w:r>
          </w:p>
          <w:p w14:paraId="521164BF" w14:textId="77777777" w:rsidR="007C0777" w:rsidRPr="007C0777" w:rsidRDefault="007C0777" w:rsidP="007C0777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 w:rsidRPr="007C0777">
              <w:rPr>
                <w:sz w:val="24"/>
              </w:rPr>
              <w:t>ИНН</w:t>
            </w:r>
            <w:r w:rsidRPr="007C0777">
              <w:rPr>
                <w:spacing w:val="-7"/>
                <w:sz w:val="24"/>
              </w:rPr>
              <w:t xml:space="preserve"> </w:t>
            </w:r>
            <w:r w:rsidRPr="007C0777">
              <w:rPr>
                <w:rFonts w:ascii="Times New Roman" w:hAnsi="Times New Roman" w:cs="Times New Roman"/>
                <w:sz w:val="28"/>
                <w:szCs w:val="28"/>
              </w:rPr>
              <w:t>3808198710</w:t>
            </w:r>
            <w:r w:rsidRPr="007C0777">
              <w:rPr>
                <w:sz w:val="24"/>
              </w:rPr>
              <w:t>,</w:t>
            </w:r>
            <w:r w:rsidRPr="007C0777">
              <w:rPr>
                <w:spacing w:val="-6"/>
                <w:sz w:val="24"/>
              </w:rPr>
              <w:t xml:space="preserve"> </w:t>
            </w:r>
            <w:r w:rsidRPr="007C0777">
              <w:rPr>
                <w:sz w:val="24"/>
              </w:rPr>
              <w:t>КПП</w:t>
            </w:r>
            <w:r w:rsidRPr="007C0777">
              <w:rPr>
                <w:spacing w:val="-5"/>
                <w:sz w:val="24"/>
              </w:rPr>
              <w:t xml:space="preserve"> </w:t>
            </w:r>
            <w:r w:rsidRPr="007C0777">
              <w:rPr>
                <w:rFonts w:ascii="Times New Roman" w:hAnsi="Times New Roman" w:cs="Times New Roman"/>
                <w:sz w:val="28"/>
                <w:szCs w:val="28"/>
              </w:rPr>
              <w:t>380801001</w:t>
            </w:r>
          </w:p>
          <w:p w14:paraId="0052D360" w14:textId="77777777" w:rsidR="007C0777" w:rsidRPr="007C0777" w:rsidRDefault="007C0777" w:rsidP="007C0777">
            <w:pPr>
              <w:pStyle w:val="TableParagraph"/>
              <w:spacing w:before="4"/>
              <w:ind w:left="200"/>
              <w:rPr>
                <w:sz w:val="24"/>
              </w:rPr>
            </w:pPr>
            <w:r w:rsidRPr="007C0777">
              <w:rPr>
                <w:sz w:val="24"/>
              </w:rPr>
              <w:t>ОГРН</w:t>
            </w:r>
            <w:r w:rsidRPr="007C0777">
              <w:rPr>
                <w:spacing w:val="-4"/>
                <w:sz w:val="24"/>
              </w:rPr>
              <w:t xml:space="preserve"> </w:t>
            </w:r>
            <w:r w:rsidRPr="007C0777">
              <w:rPr>
                <w:rFonts w:ascii="Times New Roman" w:hAnsi="Times New Roman" w:cs="Times New Roman"/>
                <w:sz w:val="28"/>
                <w:szCs w:val="28"/>
              </w:rPr>
              <w:t>1173850008353</w:t>
            </w:r>
          </w:p>
          <w:p w14:paraId="0483B124" w14:textId="77777777" w:rsidR="007C0777" w:rsidRPr="007C0777" w:rsidRDefault="007C0777" w:rsidP="007C0777">
            <w:pPr>
              <w:pStyle w:val="TableParagraph"/>
              <w:spacing w:before="4" w:line="242" w:lineRule="auto"/>
              <w:ind w:left="200" w:right="785"/>
              <w:rPr>
                <w:sz w:val="24"/>
              </w:rPr>
            </w:pPr>
            <w:r w:rsidRPr="007C0777">
              <w:rPr>
                <w:sz w:val="24"/>
              </w:rPr>
              <w:t>664025,</w:t>
            </w:r>
            <w:r w:rsidRPr="007C0777">
              <w:rPr>
                <w:spacing w:val="-7"/>
                <w:sz w:val="24"/>
              </w:rPr>
              <w:t xml:space="preserve"> </w:t>
            </w:r>
            <w:r w:rsidRPr="007C0777">
              <w:rPr>
                <w:sz w:val="24"/>
              </w:rPr>
              <w:t>г.</w:t>
            </w:r>
            <w:r w:rsidRPr="007C0777">
              <w:rPr>
                <w:spacing w:val="-4"/>
                <w:sz w:val="24"/>
              </w:rPr>
              <w:t xml:space="preserve"> </w:t>
            </w:r>
            <w:r w:rsidRPr="007C0777">
              <w:rPr>
                <w:sz w:val="24"/>
              </w:rPr>
              <w:t>Иркутск,</w:t>
            </w:r>
            <w:r w:rsidRPr="007C0777">
              <w:rPr>
                <w:spacing w:val="-5"/>
                <w:sz w:val="24"/>
              </w:rPr>
              <w:t xml:space="preserve"> </w:t>
            </w:r>
            <w:r w:rsidRPr="007C0777">
              <w:rPr>
                <w:sz w:val="24"/>
              </w:rPr>
              <w:t>ул.</w:t>
            </w:r>
            <w:r w:rsidRPr="007C0777">
              <w:rPr>
                <w:spacing w:val="-5"/>
                <w:sz w:val="24"/>
              </w:rPr>
              <w:t xml:space="preserve"> </w:t>
            </w:r>
            <w:r w:rsidRPr="007C0777">
              <w:rPr>
                <w:sz w:val="24"/>
              </w:rPr>
              <w:t>Свердлова,</w:t>
            </w:r>
            <w:r w:rsidRPr="007C0777">
              <w:rPr>
                <w:spacing w:val="1"/>
                <w:sz w:val="24"/>
              </w:rPr>
              <w:t xml:space="preserve"> </w:t>
            </w:r>
            <w:r w:rsidRPr="007C0777">
              <w:rPr>
                <w:sz w:val="24"/>
              </w:rPr>
              <w:t>д.10</w:t>
            </w:r>
          </w:p>
          <w:p w14:paraId="4B2F6C73" w14:textId="77777777" w:rsidR="007C0777" w:rsidRPr="007C0777" w:rsidRDefault="007C0777" w:rsidP="007C0777">
            <w:pPr>
              <w:pStyle w:val="TableParagraph"/>
              <w:spacing w:line="242" w:lineRule="auto"/>
              <w:ind w:left="200" w:right="405"/>
              <w:rPr>
                <w:spacing w:val="-60"/>
                <w:sz w:val="24"/>
              </w:rPr>
            </w:pPr>
            <w:r w:rsidRPr="007C0777">
              <w:rPr>
                <w:sz w:val="24"/>
              </w:rPr>
              <w:t>Телефон/факс:</w:t>
            </w:r>
            <w:r w:rsidRPr="007C0777">
              <w:rPr>
                <w:spacing w:val="-3"/>
                <w:sz w:val="24"/>
              </w:rPr>
              <w:t xml:space="preserve"> </w:t>
            </w:r>
            <w:r w:rsidRPr="007C0777">
              <w:rPr>
                <w:sz w:val="24"/>
              </w:rPr>
              <w:t>+7(3952)71-60-85</w:t>
            </w:r>
            <w:r w:rsidRPr="007C0777">
              <w:rPr>
                <w:spacing w:val="-60"/>
                <w:sz w:val="24"/>
              </w:rPr>
              <w:t xml:space="preserve"> </w:t>
            </w:r>
          </w:p>
          <w:p w14:paraId="76DA375F" w14:textId="7EADEF2C" w:rsidR="00FD3E1A" w:rsidRPr="007C0777" w:rsidRDefault="007C0777" w:rsidP="007C0777">
            <w:pPr>
              <w:pStyle w:val="TableParagraph"/>
              <w:rPr>
                <w:rFonts w:ascii="Arial"/>
                <w:sz w:val="26"/>
              </w:rPr>
            </w:pPr>
            <w:r>
              <w:rPr>
                <w:sz w:val="24"/>
              </w:rPr>
              <w:t xml:space="preserve">   </w:t>
            </w:r>
            <w:r w:rsidRPr="007C0777">
              <w:rPr>
                <w:sz w:val="24"/>
              </w:rPr>
              <w:t>Адрес</w:t>
            </w:r>
            <w:r w:rsidRPr="007C0777">
              <w:rPr>
                <w:spacing w:val="-1"/>
                <w:sz w:val="24"/>
              </w:rPr>
              <w:t xml:space="preserve"> </w:t>
            </w:r>
            <w:r w:rsidRPr="007C0777">
              <w:rPr>
                <w:sz w:val="24"/>
              </w:rPr>
              <w:t>электронной</w:t>
            </w:r>
            <w:r w:rsidRPr="007C0777">
              <w:rPr>
                <w:spacing w:val="1"/>
                <w:sz w:val="24"/>
              </w:rPr>
              <w:t xml:space="preserve"> </w:t>
            </w:r>
            <w:r w:rsidRPr="007C0777">
              <w:rPr>
                <w:sz w:val="24"/>
              </w:rPr>
              <w:t>почты:</w:t>
            </w:r>
            <w:r w:rsidRPr="007C0777">
              <w:rPr>
                <w:spacing w:val="1"/>
                <w:sz w:val="24"/>
              </w:rPr>
              <w:t xml:space="preserve"> </w:t>
            </w:r>
            <w:hyperlink r:id="rId8" w:history="1">
              <w:r w:rsidRPr="007C0777">
                <w:rPr>
                  <w:rStyle w:val="a6"/>
                  <w:sz w:val="24"/>
                </w:rPr>
                <w:t>info@frp</w:t>
              </w:r>
              <w:r w:rsidRPr="007C0777">
                <w:rPr>
                  <w:rStyle w:val="a6"/>
                  <w:sz w:val="24"/>
                  <w:lang w:val="en-US"/>
                </w:rPr>
                <w:t>irk</w:t>
              </w:r>
              <w:r w:rsidRPr="007C0777">
                <w:rPr>
                  <w:rStyle w:val="a6"/>
                  <w:sz w:val="24"/>
                </w:rPr>
                <w:t>.ru</w:t>
              </w:r>
            </w:hyperlink>
          </w:p>
          <w:p w14:paraId="2C8B3EC2" w14:textId="77777777" w:rsidR="00FD3E1A" w:rsidRDefault="00FD3E1A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4F36D11" w14:textId="77777777" w:rsidR="00FD3E1A" w:rsidRDefault="00FD3E1A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AC2827" w14:textId="77777777" w:rsidR="00FD3E1A" w:rsidRDefault="00FD3E1A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1C8D2721" w14:textId="77777777" w:rsidR="00FD3E1A" w:rsidRDefault="00F40058">
            <w:pPr>
              <w:pStyle w:val="TableParagraph"/>
              <w:tabs>
                <w:tab w:val="left" w:pos="2338"/>
                <w:tab w:val="left" w:pos="4539"/>
              </w:tabs>
              <w:spacing w:line="252" w:lineRule="exact"/>
              <w:ind w:left="200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5145" w:type="dxa"/>
          </w:tcPr>
          <w:p w14:paraId="6E22D0FC" w14:textId="77777777" w:rsidR="00FD3E1A" w:rsidRDefault="00F40058">
            <w:pPr>
              <w:pStyle w:val="TableParagraph"/>
              <w:spacing w:line="268" w:lineRule="exact"/>
              <w:ind w:left="4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Раскрывающая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  <w:p w14:paraId="48B855FF" w14:textId="77777777" w:rsidR="00FD3E1A" w:rsidRDefault="00F40058">
            <w:pPr>
              <w:pStyle w:val="TableParagraph"/>
              <w:tabs>
                <w:tab w:val="left" w:pos="4734"/>
              </w:tabs>
              <w:spacing w:before="61"/>
              <w:ind w:left="4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14:paraId="62C7FA9D" w14:textId="77777777" w:rsidR="00FD3E1A" w:rsidRDefault="00F40058">
            <w:pPr>
              <w:pStyle w:val="TableParagraph"/>
              <w:tabs>
                <w:tab w:val="left" w:pos="3052"/>
              </w:tabs>
              <w:spacing w:before="15"/>
              <w:ind w:left="41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ИНН: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2CE65737" w14:textId="77777777" w:rsidR="00FD3E1A" w:rsidRDefault="00F40058">
            <w:pPr>
              <w:pStyle w:val="TableParagraph"/>
              <w:tabs>
                <w:tab w:val="left" w:pos="4368"/>
              </w:tabs>
              <w:spacing w:before="4" w:line="244" w:lineRule="auto"/>
              <w:ind w:left="411" w:right="774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BACAE54" w14:textId="77777777" w:rsidR="00FD3E1A" w:rsidRDefault="00F40058">
            <w:pPr>
              <w:pStyle w:val="TableParagraph"/>
              <w:tabs>
                <w:tab w:val="left" w:pos="3750"/>
              </w:tabs>
              <w:spacing w:line="244" w:lineRule="auto"/>
              <w:ind w:left="411" w:right="1392"/>
              <w:rPr>
                <w:sz w:val="24"/>
              </w:rPr>
            </w:pPr>
            <w:r>
              <w:rPr>
                <w:sz w:val="24"/>
              </w:rPr>
              <w:t>нахождения: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Р/с</w:t>
            </w:r>
          </w:p>
          <w:p w14:paraId="4AA87BB8" w14:textId="77777777" w:rsidR="00FD3E1A" w:rsidRDefault="00FD3E1A">
            <w:pPr>
              <w:pStyle w:val="TableParagraph"/>
              <w:spacing w:before="7" w:after="1"/>
              <w:rPr>
                <w:rFonts w:ascii="Arial"/>
                <w:b/>
                <w:sz w:val="21"/>
              </w:rPr>
            </w:pPr>
          </w:p>
          <w:p w14:paraId="3C9F2C51" w14:textId="5EDBA173" w:rsidR="00FD3E1A" w:rsidRDefault="007C0777">
            <w:pPr>
              <w:pStyle w:val="TableParagraph"/>
              <w:spacing w:line="20" w:lineRule="exact"/>
              <w:ind w:left="40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F7887F" wp14:editId="0B3A83B6">
                      <wp:extent cx="2710815" cy="10160"/>
                      <wp:effectExtent l="5080" t="8255" r="8255" b="63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CC3B6" id="Group 16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">
                      <v:line id="Line 17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4173FD89" w14:textId="77777777" w:rsidR="00FD3E1A" w:rsidRDefault="00F40058">
            <w:pPr>
              <w:pStyle w:val="TableParagraph"/>
              <w:spacing w:before="2"/>
              <w:ind w:left="4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9D25002" w14:textId="77777777" w:rsidR="00FD3E1A" w:rsidRDefault="00FD3E1A">
            <w:pPr>
              <w:pStyle w:val="TableParagraph"/>
              <w:spacing w:before="5" w:after="1"/>
              <w:rPr>
                <w:rFonts w:ascii="Arial"/>
                <w:b/>
              </w:rPr>
            </w:pPr>
          </w:p>
          <w:p w14:paraId="34540B09" w14:textId="427A642D" w:rsidR="00FD3E1A" w:rsidRDefault="007C0777">
            <w:pPr>
              <w:pStyle w:val="TableParagraph"/>
              <w:spacing w:line="20" w:lineRule="exact"/>
              <w:ind w:left="40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2C5B59" wp14:editId="4E76E6A0">
                      <wp:extent cx="2879725" cy="10160"/>
                      <wp:effectExtent l="5080" t="4445" r="10795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9725" cy="10160"/>
                                <a:chOff x="0" y="0"/>
                                <a:chExt cx="4535" cy="16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9E83E" id="Group 14" o:spid="_x0000_s1026" style="width:226.75pt;height:.8pt;mso-position-horizontal-relative:char;mso-position-vertical-relative:line" coordsize="45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">
                      <v:line id="Line 15" o:spid="_x0000_s1027" style="position:absolute;visibility:visible;mso-wrap-style:square" from="0,8" to="45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1738157D" w14:textId="77777777" w:rsidR="00FD3E1A" w:rsidRDefault="00F40058">
            <w:pPr>
              <w:pStyle w:val="TableParagraph"/>
              <w:tabs>
                <w:tab w:val="left" w:pos="4960"/>
              </w:tabs>
              <w:spacing w:before="2"/>
              <w:ind w:left="41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к/с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5D9D1F3F" w14:textId="77777777" w:rsidR="00FD3E1A" w:rsidRDefault="00F40058">
            <w:pPr>
              <w:pStyle w:val="TableParagraph"/>
              <w:spacing w:before="5"/>
              <w:ind w:left="411"/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14:paraId="6FC48E9F" w14:textId="77777777" w:rsidR="00FD3E1A" w:rsidRDefault="00FD3E1A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2A068B0" w14:textId="5616F689" w:rsidR="00FD3E1A" w:rsidRDefault="007C0777">
            <w:pPr>
              <w:pStyle w:val="TableParagraph"/>
              <w:spacing w:line="20" w:lineRule="exact"/>
              <w:ind w:left="40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BF636C" wp14:editId="6D3CF1D9">
                      <wp:extent cx="2795905" cy="10160"/>
                      <wp:effectExtent l="5080" t="6985" r="8890" b="190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10160"/>
                                <a:chOff x="0" y="0"/>
                                <a:chExt cx="4403" cy="16"/>
                              </a:xfrm>
                            </wpg:grpSpPr>
                            <wps:wsp>
                              <wps:cNvPr id="13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403" cy="2"/>
                                </a:xfrm>
                                <a:custGeom>
                                  <a:avLst/>
                                  <a:gdLst>
                                    <a:gd name="T0" fmla="*/ 0 w 4403"/>
                                    <a:gd name="T1" fmla="*/ 1334 w 4403"/>
                                    <a:gd name="T2" fmla="*/ 1337 w 4403"/>
                                    <a:gd name="T3" fmla="*/ 4402 w 440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03">
                                      <a:moveTo>
                                        <a:pt x="0" y="0"/>
                                      </a:moveTo>
                                      <a:lnTo>
                                        <a:pt x="1334" y="0"/>
                                      </a:lnTo>
                                      <a:moveTo>
                                        <a:pt x="1337" y="0"/>
                                      </a:moveTo>
                                      <a:lnTo>
                                        <a:pt x="4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98643" id="Group 12" o:spid="_x0000_s1026" style="width:220.15pt;height:.8pt;mso-position-horizontal-relative:char;mso-position-vertical-relative:line" coordsize="44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">
                      <v:shape id="AutoShape 13" o:spid="_x0000_s1027" style="position:absolute;top:7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" path="m,l1334,t3,l4402,e" filled="f" strokeweight=".26669mm">
                        <v:path arrowok="t" o:connecttype="custom" o:connectlocs="0,0;1334,0;1337,0;4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EDD1CC0" w14:textId="77777777" w:rsidR="00FD3E1A" w:rsidRDefault="00FD3E1A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A4D268" w14:textId="77777777" w:rsidR="00FD3E1A" w:rsidRDefault="00FD3E1A">
            <w:pPr>
              <w:pStyle w:val="TableParagraph"/>
              <w:rPr>
                <w:rFonts w:ascii="Arial"/>
                <w:b/>
              </w:rPr>
            </w:pPr>
          </w:p>
          <w:p w14:paraId="2528C5C3" w14:textId="77777777" w:rsidR="00FD3E1A" w:rsidRDefault="00F40058">
            <w:pPr>
              <w:pStyle w:val="TableParagraph"/>
              <w:tabs>
                <w:tab w:val="left" w:pos="2550"/>
                <w:tab w:val="left" w:pos="4748"/>
              </w:tabs>
              <w:ind w:left="411"/>
              <w:rPr>
                <w:sz w:val="24"/>
              </w:rPr>
            </w:pPr>
            <w:r>
              <w:rPr>
                <w:w w:val="104"/>
                <w:position w:val="-2"/>
                <w:sz w:val="24"/>
                <w:u w:val="single"/>
              </w:rPr>
              <w:t xml:space="preserve"> </w:t>
            </w:r>
            <w:r>
              <w:rPr>
                <w:position w:val="-2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7508B000" w14:textId="77777777" w:rsidR="00FD3E1A" w:rsidRDefault="00FD3E1A">
      <w:pPr>
        <w:rPr>
          <w:sz w:val="24"/>
        </w:rPr>
        <w:sectPr w:rsidR="00FD3E1A">
          <w:pgSz w:w="11910" w:h="16840"/>
          <w:pgMar w:top="620" w:right="300" w:bottom="880" w:left="1220" w:header="0" w:footer="668" w:gutter="0"/>
          <w:cols w:space="720"/>
        </w:sectPr>
      </w:pPr>
    </w:p>
    <w:p w14:paraId="6954D48D" w14:textId="00243955" w:rsidR="00FD3E1A" w:rsidRDefault="007C0777">
      <w:pPr>
        <w:pStyle w:val="a3"/>
        <w:spacing w:before="74" w:line="244" w:lineRule="auto"/>
        <w:ind w:left="6343" w:right="253" w:firstLine="193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F2B3C6" wp14:editId="1C0ED593">
                <wp:simplePos x="0" y="0"/>
                <wp:positionH relativeFrom="page">
                  <wp:posOffset>882650</wp:posOffset>
                </wp:positionH>
                <wp:positionV relativeFrom="page">
                  <wp:posOffset>7903210</wp:posOffset>
                </wp:positionV>
                <wp:extent cx="6337935" cy="184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CBC5" id="Rectangle 11" o:spid="_x0000_s1026" style="position:absolute;margin-left:69.5pt;margin-top:622.3pt;width:499.0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F40058">
        <w:rPr>
          <w:spacing w:val="-8"/>
        </w:rPr>
        <w:t>Приложение №</w:t>
      </w:r>
      <w:r w:rsidR="00F40058">
        <w:rPr>
          <w:spacing w:val="-7"/>
        </w:rPr>
        <w:t xml:space="preserve"> </w:t>
      </w:r>
      <w:r w:rsidR="00F40058">
        <w:rPr>
          <w:spacing w:val="-8"/>
        </w:rPr>
        <w:t>1</w:t>
      </w:r>
      <w:r w:rsidR="00F40058">
        <w:rPr>
          <w:spacing w:val="-61"/>
        </w:rPr>
        <w:t xml:space="preserve"> </w:t>
      </w:r>
      <w:r w:rsidR="00F40058">
        <w:rPr>
          <w:spacing w:val="-4"/>
          <w:w w:val="95"/>
        </w:rPr>
        <w:t>к</w:t>
      </w:r>
      <w:r w:rsidR="00F40058">
        <w:rPr>
          <w:spacing w:val="-9"/>
          <w:w w:val="95"/>
        </w:rPr>
        <w:t xml:space="preserve"> </w:t>
      </w:r>
      <w:r w:rsidR="00F40058">
        <w:rPr>
          <w:spacing w:val="-4"/>
          <w:w w:val="95"/>
        </w:rPr>
        <w:t>Соглашению</w:t>
      </w:r>
      <w:r w:rsidR="00F40058">
        <w:rPr>
          <w:spacing w:val="-13"/>
          <w:w w:val="95"/>
        </w:rPr>
        <w:t xml:space="preserve"> </w:t>
      </w:r>
      <w:r w:rsidR="00F40058">
        <w:rPr>
          <w:spacing w:val="-4"/>
          <w:w w:val="95"/>
        </w:rPr>
        <w:t>конфиденциальности</w:t>
      </w:r>
    </w:p>
    <w:p w14:paraId="766B1C6E" w14:textId="77777777" w:rsidR="00FD3E1A" w:rsidRDefault="00F40058">
      <w:pPr>
        <w:pStyle w:val="a3"/>
        <w:tabs>
          <w:tab w:val="left" w:pos="921"/>
          <w:tab w:val="left" w:pos="3118"/>
        </w:tabs>
        <w:spacing w:line="269" w:lineRule="exact"/>
        <w:ind w:left="0" w:right="199"/>
        <w:jc w:val="right"/>
        <w:rPr>
          <w:rFonts w:ascii="Times New Roman" w:hAnsi="Times New Roman"/>
        </w:rPr>
      </w:pP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от</w:t>
      </w:r>
      <w:r>
        <w:rPr>
          <w:spacing w:val="-18"/>
          <w:w w:val="105"/>
        </w:rPr>
        <w:t xml:space="preserve"> 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ab/>
      </w:r>
    </w:p>
    <w:p w14:paraId="062EA7CB" w14:textId="7DF82D67" w:rsidR="00FD3E1A" w:rsidRDefault="007C0777">
      <w:pPr>
        <w:pStyle w:val="a3"/>
        <w:spacing w:before="10"/>
        <w:ind w:left="0"/>
        <w:jc w:val="lef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E784AD" wp14:editId="0B23F845">
                <wp:simplePos x="0" y="0"/>
                <wp:positionH relativeFrom="page">
                  <wp:posOffset>882650</wp:posOffset>
                </wp:positionH>
                <wp:positionV relativeFrom="paragraph">
                  <wp:posOffset>191770</wp:posOffset>
                </wp:positionV>
                <wp:extent cx="633793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F9B6" id="Rectangle 10" o:spid="_x0000_s1026" style="position:absolute;margin-left:69.5pt;margin-top:15.1pt;width:499.0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6E7C5BA" w14:textId="77777777" w:rsidR="00FD3E1A" w:rsidRDefault="00F40058">
      <w:pPr>
        <w:pStyle w:val="1"/>
        <w:spacing w:line="243" w:lineRule="exact"/>
        <w:ind w:right="70" w:firstLine="0"/>
        <w:jc w:val="center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приема-передачи</w:t>
      </w:r>
      <w:r>
        <w:rPr>
          <w:spacing w:val="-8"/>
        </w:rPr>
        <w:t xml:space="preserve"> </w:t>
      </w:r>
      <w:r>
        <w:t>Конфиденциальной</w:t>
      </w:r>
      <w:r>
        <w:rPr>
          <w:spacing w:val="-5"/>
        </w:rPr>
        <w:t xml:space="preserve"> </w:t>
      </w:r>
      <w:r>
        <w:t>информации</w:t>
      </w:r>
    </w:p>
    <w:p w14:paraId="44994623" w14:textId="77777777" w:rsidR="00FD3E1A" w:rsidRDefault="00FD3E1A">
      <w:pPr>
        <w:pStyle w:val="a3"/>
        <w:spacing w:before="5"/>
        <w:ind w:left="0"/>
        <w:jc w:val="left"/>
        <w:rPr>
          <w:rFonts w:ascii="Arial"/>
          <w:b/>
          <w:sz w:val="34"/>
        </w:rPr>
      </w:pPr>
    </w:p>
    <w:p w14:paraId="47249730" w14:textId="77777777" w:rsidR="00FD3E1A" w:rsidRDefault="00F40058">
      <w:pPr>
        <w:ind w:left="3153" w:right="3226" w:firstLine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Акт приема-передачи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Конфиденциальной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</w:p>
    <w:p w14:paraId="61C8EA8C" w14:textId="77777777" w:rsidR="00FD3E1A" w:rsidRDefault="00FD3E1A">
      <w:pPr>
        <w:pStyle w:val="a3"/>
        <w:spacing w:before="4"/>
        <w:ind w:left="0"/>
        <w:jc w:val="left"/>
        <w:rPr>
          <w:rFonts w:ascii="Arial"/>
          <w:b/>
        </w:rPr>
      </w:pPr>
    </w:p>
    <w:p w14:paraId="73DADC17" w14:textId="67D54F32" w:rsidR="00FD3E1A" w:rsidRDefault="00F40058">
      <w:pPr>
        <w:pStyle w:val="a3"/>
        <w:tabs>
          <w:tab w:val="left" w:pos="7196"/>
          <w:tab w:val="left" w:pos="9075"/>
        </w:tabs>
      </w:pPr>
      <w:r>
        <w:rPr>
          <w:spacing w:val="-3"/>
          <w:w w:val="95"/>
        </w:rPr>
        <w:t>г.</w:t>
      </w:r>
      <w:r>
        <w:rPr>
          <w:spacing w:val="-13"/>
          <w:w w:val="95"/>
        </w:rPr>
        <w:t xml:space="preserve"> </w:t>
      </w:r>
      <w:r w:rsidR="007C0777">
        <w:rPr>
          <w:spacing w:val="-3"/>
          <w:w w:val="95"/>
        </w:rPr>
        <w:t>Иркутск</w:t>
      </w:r>
      <w:r>
        <w:rPr>
          <w:spacing w:val="-3"/>
          <w:w w:val="95"/>
        </w:rPr>
        <w:tab/>
      </w:r>
      <w:r>
        <w:t>"</w:t>
      </w:r>
      <w:r>
        <w:rPr>
          <w:u w:val="single"/>
        </w:rPr>
        <w:t xml:space="preserve">    </w:t>
      </w:r>
      <w:r>
        <w:rPr>
          <w:spacing w:val="36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201</w:t>
      </w:r>
      <w:r>
        <w:rPr>
          <w:u w:val="single"/>
        </w:rPr>
        <w:t xml:space="preserve">    </w:t>
      </w:r>
      <w:r>
        <w:rPr>
          <w:spacing w:val="13"/>
          <w:u w:val="single"/>
        </w:rPr>
        <w:t xml:space="preserve"> </w:t>
      </w:r>
      <w:r>
        <w:t>г.</w:t>
      </w:r>
    </w:p>
    <w:p w14:paraId="2E3A5964" w14:textId="77777777" w:rsidR="00FD3E1A" w:rsidRDefault="00FD3E1A">
      <w:pPr>
        <w:pStyle w:val="a3"/>
        <w:spacing w:before="4"/>
        <w:ind w:left="0"/>
        <w:jc w:val="left"/>
      </w:pPr>
    </w:p>
    <w:p w14:paraId="0F840EB3" w14:textId="17B08FF2" w:rsidR="00FD3E1A" w:rsidRDefault="00F40058">
      <w:pPr>
        <w:pStyle w:val="1"/>
        <w:tabs>
          <w:tab w:val="left" w:pos="1052"/>
          <w:tab w:val="left" w:pos="3160"/>
          <w:tab w:val="left" w:pos="4233"/>
          <w:tab w:val="left" w:pos="5542"/>
          <w:tab w:val="left" w:pos="6758"/>
          <w:tab w:val="left" w:pos="7892"/>
          <w:tab w:val="left" w:pos="9376"/>
        </w:tabs>
        <w:spacing w:before="1"/>
        <w:ind w:left="198" w:right="261" w:firstLine="0"/>
        <w:jc w:val="center"/>
      </w:pPr>
      <w:r>
        <w:t>Фонд</w:t>
      </w:r>
      <w:r>
        <w:tab/>
        <w:t>«</w:t>
      </w:r>
      <w:r w:rsidR="007C0777">
        <w:t>Фонд развития промышленности Иркутской области</w:t>
      </w:r>
      <w:r>
        <w:t>»,</w:t>
      </w:r>
      <w:r>
        <w:rPr>
          <w:spacing w:val="-64"/>
        </w:rPr>
        <w:t xml:space="preserve"> </w:t>
      </w:r>
      <w:r>
        <w:t>сокращенное</w:t>
      </w:r>
      <w:r>
        <w:rPr>
          <w:spacing w:val="114"/>
        </w:rPr>
        <w:t xml:space="preserve"> </w:t>
      </w:r>
      <w:r>
        <w:t>наименование</w:t>
      </w:r>
      <w:r>
        <w:rPr>
          <w:spacing w:val="117"/>
        </w:rPr>
        <w:t xml:space="preserve"> </w:t>
      </w:r>
      <w:r>
        <w:t>–</w:t>
      </w:r>
      <w:r>
        <w:rPr>
          <w:spacing w:val="115"/>
        </w:rPr>
        <w:t xml:space="preserve"> </w:t>
      </w:r>
      <w:r>
        <w:t>Фонд</w:t>
      </w:r>
      <w:r>
        <w:rPr>
          <w:spacing w:val="115"/>
        </w:rPr>
        <w:t xml:space="preserve"> </w:t>
      </w:r>
      <w:r>
        <w:t>«</w:t>
      </w:r>
      <w:r w:rsidR="007C0777">
        <w:t>ФРП ИО</w:t>
      </w:r>
      <w:r>
        <w:t>»,</w:t>
      </w:r>
      <w:r>
        <w:tab/>
        <w:t>именуемое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дальнейшем</w:t>
      </w:r>
    </w:p>
    <w:p w14:paraId="58349370" w14:textId="77777777" w:rsidR="00FD3E1A" w:rsidRDefault="00F40058">
      <w:pPr>
        <w:tabs>
          <w:tab w:val="left" w:pos="9850"/>
        </w:tabs>
        <w:ind w:right="138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«Принимающая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сторона»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лице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409022E" w14:textId="77777777" w:rsidR="00FD3E1A" w:rsidRDefault="00F40058">
      <w:pPr>
        <w:pStyle w:val="a3"/>
        <w:tabs>
          <w:tab w:val="left" w:pos="3935"/>
          <w:tab w:val="left" w:pos="6300"/>
          <w:tab w:val="left" w:pos="6883"/>
          <w:tab w:val="left" w:pos="7793"/>
          <w:tab w:val="left" w:pos="8608"/>
          <w:tab w:val="left" w:pos="10107"/>
        </w:tabs>
        <w:spacing w:before="4" w:line="244" w:lineRule="auto"/>
        <w:ind w:right="26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«Фонд»,</w:t>
      </w:r>
      <w:r>
        <w:rPr>
          <w:spacing w:val="-10"/>
        </w:rPr>
        <w:t xml:space="preserve"> </w:t>
      </w:r>
      <w:r>
        <w:t>«Принимающая</w:t>
      </w:r>
      <w:r>
        <w:rPr>
          <w:spacing w:val="4"/>
        </w:rPr>
        <w:t xml:space="preserve"> </w:t>
      </w:r>
      <w:r>
        <w:t>сторона»)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(далее</w:t>
      </w:r>
      <w:r>
        <w:rPr>
          <w:spacing w:val="108"/>
        </w:rPr>
        <w:t xml:space="preserve"> </w:t>
      </w:r>
      <w:r>
        <w:t>-</w:t>
      </w:r>
      <w:r>
        <w:rPr>
          <w:spacing w:val="106"/>
        </w:rPr>
        <w:t xml:space="preserve"> </w:t>
      </w:r>
      <w:r>
        <w:t>«Раскрывающая</w:t>
      </w:r>
      <w:r>
        <w:rPr>
          <w:spacing w:val="107"/>
        </w:rPr>
        <w:t xml:space="preserve"> </w:t>
      </w:r>
      <w:r>
        <w:t>сторона»),</w:t>
      </w:r>
      <w:r>
        <w:rPr>
          <w:spacing w:val="112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лице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действующего</w:t>
      </w:r>
      <w:r>
        <w:rPr>
          <w:spacing w:val="5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основании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«Сторона»,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Соглашения</w:t>
      </w:r>
      <w:r>
        <w:rPr>
          <w:spacing w:val="74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конфиденциальности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г.</w:t>
      </w:r>
      <w:r>
        <w:rPr>
          <w:spacing w:val="86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3"/>
        </w:rPr>
        <w:t xml:space="preserve"> </w:t>
      </w:r>
      <w:r>
        <w:t>Конфиденциальну</w:t>
      </w:r>
      <w:r>
        <w:t>ю информацию:</w:t>
      </w:r>
    </w:p>
    <w:p w14:paraId="18A59E64" w14:textId="77777777" w:rsidR="00FD3E1A" w:rsidRDefault="00FD3E1A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595"/>
        <w:gridCol w:w="1904"/>
        <w:gridCol w:w="4657"/>
      </w:tblGrid>
      <w:tr w:rsidR="00FD3E1A" w14:paraId="4F1E6C17" w14:textId="77777777">
        <w:trPr>
          <w:trHeight w:val="551"/>
        </w:trPr>
        <w:tc>
          <w:tcPr>
            <w:tcW w:w="485" w:type="dxa"/>
          </w:tcPr>
          <w:p w14:paraId="24BA2996" w14:textId="77777777" w:rsidR="00FD3E1A" w:rsidRDefault="00F40058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2595" w:type="dxa"/>
          </w:tcPr>
          <w:p w14:paraId="14DA2F5E" w14:textId="77777777" w:rsidR="00FD3E1A" w:rsidRDefault="00F40058">
            <w:pPr>
              <w:pStyle w:val="TableParagraph"/>
              <w:spacing w:line="271" w:lineRule="exact"/>
              <w:ind w:left="144" w:right="1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Название</w:t>
            </w:r>
          </w:p>
          <w:p w14:paraId="1157F4C1" w14:textId="77777777" w:rsidR="00FD3E1A" w:rsidRDefault="00F40058">
            <w:pPr>
              <w:pStyle w:val="TableParagraph"/>
              <w:spacing w:line="260" w:lineRule="exact"/>
              <w:ind w:left="147" w:right="1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документа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(файла)</w:t>
            </w:r>
          </w:p>
        </w:tc>
        <w:tc>
          <w:tcPr>
            <w:tcW w:w="1904" w:type="dxa"/>
          </w:tcPr>
          <w:p w14:paraId="76554E27" w14:textId="77777777" w:rsidR="00FD3E1A" w:rsidRDefault="00F40058">
            <w:pPr>
              <w:pStyle w:val="TableParagraph"/>
              <w:spacing w:line="271" w:lineRule="exact"/>
              <w:ind w:left="5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Размер</w:t>
            </w:r>
          </w:p>
        </w:tc>
        <w:tc>
          <w:tcPr>
            <w:tcW w:w="4657" w:type="dxa"/>
          </w:tcPr>
          <w:p w14:paraId="41A4174B" w14:textId="77777777" w:rsidR="00FD3E1A" w:rsidRDefault="00F40058">
            <w:pPr>
              <w:pStyle w:val="TableParagraph"/>
              <w:spacing w:line="271" w:lineRule="exact"/>
              <w:ind w:left="1566" w:right="15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Примечание</w:t>
            </w:r>
          </w:p>
        </w:tc>
      </w:tr>
      <w:tr w:rsidR="00FD3E1A" w14:paraId="7952D2DA" w14:textId="77777777">
        <w:trPr>
          <w:trHeight w:val="275"/>
        </w:trPr>
        <w:tc>
          <w:tcPr>
            <w:tcW w:w="485" w:type="dxa"/>
          </w:tcPr>
          <w:p w14:paraId="5D259202" w14:textId="77777777" w:rsidR="00FD3E1A" w:rsidRDefault="00F400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5" w:type="dxa"/>
          </w:tcPr>
          <w:p w14:paraId="055F46E6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332F95CF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 w14:paraId="4392FF24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E1A" w14:paraId="5F01E176" w14:textId="77777777">
        <w:trPr>
          <w:trHeight w:val="275"/>
        </w:trPr>
        <w:tc>
          <w:tcPr>
            <w:tcW w:w="485" w:type="dxa"/>
          </w:tcPr>
          <w:p w14:paraId="79700009" w14:textId="77777777" w:rsidR="00FD3E1A" w:rsidRDefault="00F40058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5" w:type="dxa"/>
          </w:tcPr>
          <w:p w14:paraId="58BE4970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17142462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 w14:paraId="7AC47D25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E1A" w14:paraId="0F588D15" w14:textId="77777777">
        <w:trPr>
          <w:trHeight w:val="278"/>
        </w:trPr>
        <w:tc>
          <w:tcPr>
            <w:tcW w:w="485" w:type="dxa"/>
          </w:tcPr>
          <w:p w14:paraId="663350CB" w14:textId="77777777" w:rsidR="00FD3E1A" w:rsidRDefault="00F40058">
            <w:pPr>
              <w:pStyle w:val="TableParagraph"/>
              <w:spacing w:before="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5" w:type="dxa"/>
          </w:tcPr>
          <w:p w14:paraId="59AF6F49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3A4D20CE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 w14:paraId="3BF05E25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E1A" w14:paraId="55240C6A" w14:textId="77777777">
        <w:trPr>
          <w:trHeight w:val="275"/>
        </w:trPr>
        <w:tc>
          <w:tcPr>
            <w:tcW w:w="485" w:type="dxa"/>
          </w:tcPr>
          <w:p w14:paraId="532917B9" w14:textId="77777777" w:rsidR="00FD3E1A" w:rsidRDefault="00F400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5" w:type="dxa"/>
          </w:tcPr>
          <w:p w14:paraId="6A7FFDC7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4B37B8DF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 w14:paraId="33BC2D56" w14:textId="77777777" w:rsidR="00FD3E1A" w:rsidRDefault="00FD3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D25FB" w14:textId="77777777" w:rsidR="00FD3E1A" w:rsidRDefault="00FD3E1A">
      <w:pPr>
        <w:pStyle w:val="a3"/>
        <w:spacing w:before="3"/>
        <w:ind w:left="0"/>
        <w:jc w:val="left"/>
      </w:pPr>
    </w:p>
    <w:p w14:paraId="24A70878" w14:textId="77777777" w:rsidR="00FD3E1A" w:rsidRDefault="00F40058">
      <w:pPr>
        <w:pStyle w:val="a3"/>
        <w:spacing w:before="1" w:line="244" w:lineRule="auto"/>
        <w:ind w:right="248" w:firstLine="540"/>
        <w:jc w:val="left"/>
      </w:pPr>
      <w:r>
        <w:t>Настоящий</w:t>
      </w:r>
      <w:r>
        <w:rPr>
          <w:spacing w:val="31"/>
        </w:rPr>
        <w:t xml:space="preserve"> </w:t>
      </w:r>
      <w:r>
        <w:t>Акт</w:t>
      </w:r>
      <w:r>
        <w:rPr>
          <w:spacing w:val="30"/>
        </w:rPr>
        <w:t xml:space="preserve"> </w:t>
      </w:r>
      <w:r>
        <w:t>подписан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идентичных</w:t>
      </w:r>
      <w:r>
        <w:rPr>
          <w:spacing w:val="28"/>
        </w:rPr>
        <w:t xml:space="preserve"> </w:t>
      </w:r>
      <w:r>
        <w:t>экземплярах,</w:t>
      </w:r>
      <w:r>
        <w:rPr>
          <w:spacing w:val="31"/>
        </w:rPr>
        <w:t xml:space="preserve"> </w:t>
      </w:r>
      <w:r>
        <w:t>имеющих</w:t>
      </w:r>
      <w:r>
        <w:rPr>
          <w:spacing w:val="28"/>
        </w:rPr>
        <w:t xml:space="preserve"> </w:t>
      </w:r>
      <w:r>
        <w:t>равную</w:t>
      </w:r>
      <w:r>
        <w:rPr>
          <w:spacing w:val="-61"/>
        </w:rPr>
        <w:t xml:space="preserve"> </w:t>
      </w:r>
      <w:r>
        <w:t>юридическую</w:t>
      </w:r>
      <w:r>
        <w:rPr>
          <w:spacing w:val="-4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оригинальному</w:t>
      </w:r>
      <w:r>
        <w:rPr>
          <w:spacing w:val="-4"/>
        </w:rPr>
        <w:t xml:space="preserve"> </w:t>
      </w:r>
      <w:r>
        <w:t>экземпляру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14:paraId="36FCA7DB" w14:textId="77777777" w:rsidR="00FD3E1A" w:rsidRDefault="00FD3E1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4298"/>
        <w:gridCol w:w="4298"/>
      </w:tblGrid>
      <w:tr w:rsidR="00FD3E1A" w14:paraId="7DBE6C5E" w14:textId="77777777">
        <w:trPr>
          <w:trHeight w:val="410"/>
        </w:trPr>
        <w:tc>
          <w:tcPr>
            <w:tcW w:w="4298" w:type="dxa"/>
          </w:tcPr>
          <w:p w14:paraId="15C0423F" w14:textId="77777777" w:rsidR="00FD3E1A" w:rsidRDefault="00F40058">
            <w:pPr>
              <w:pStyle w:val="TableParagraph"/>
              <w:spacing w:line="268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Принимающая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  <w:tc>
          <w:tcPr>
            <w:tcW w:w="4298" w:type="dxa"/>
          </w:tcPr>
          <w:p w14:paraId="0BBA1B85" w14:textId="77777777" w:rsidR="00FD3E1A" w:rsidRDefault="00F40058">
            <w:pPr>
              <w:pStyle w:val="TableParagraph"/>
              <w:spacing w:line="268" w:lineRule="exact"/>
              <w:ind w:left="7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Раскрывающая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</w:tr>
      <w:tr w:rsidR="00FD3E1A" w14:paraId="67A85418" w14:textId="77777777">
        <w:trPr>
          <w:trHeight w:val="1442"/>
        </w:trPr>
        <w:tc>
          <w:tcPr>
            <w:tcW w:w="4298" w:type="dxa"/>
          </w:tcPr>
          <w:p w14:paraId="0D50550D" w14:textId="77777777" w:rsidR="00FD3E1A" w:rsidRDefault="00F40058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5DDB93C9" w14:textId="77777777" w:rsidR="00FD3E1A" w:rsidRDefault="00FD3E1A">
            <w:pPr>
              <w:pStyle w:val="TableParagraph"/>
              <w:rPr>
                <w:sz w:val="20"/>
              </w:rPr>
            </w:pPr>
          </w:p>
          <w:p w14:paraId="4BC16B79" w14:textId="77777777" w:rsidR="00FD3E1A" w:rsidRDefault="00FD3E1A">
            <w:pPr>
              <w:pStyle w:val="TableParagraph"/>
              <w:spacing w:before="11"/>
              <w:rPr>
                <w:sz w:val="23"/>
              </w:rPr>
            </w:pPr>
          </w:p>
          <w:p w14:paraId="5644D88C" w14:textId="11C07916" w:rsidR="00FD3E1A" w:rsidRDefault="007C0777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D9C134" wp14:editId="28B06286">
                      <wp:extent cx="2117090" cy="10160"/>
                      <wp:effectExtent l="8255" t="5715" r="8255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1392A" id="Group 8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">
                      <v:line id="Line 9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A3459AA" w14:textId="77777777" w:rsidR="00FD3E1A" w:rsidRDefault="00FD3E1A">
            <w:pPr>
              <w:pStyle w:val="TableParagraph"/>
              <w:spacing w:before="5"/>
              <w:rPr>
                <w:sz w:val="21"/>
              </w:rPr>
            </w:pPr>
          </w:p>
          <w:p w14:paraId="35608A54" w14:textId="77777777" w:rsidR="00FD3E1A" w:rsidRDefault="00F40058">
            <w:pPr>
              <w:pStyle w:val="TableParagraph"/>
              <w:tabs>
                <w:tab w:val="left" w:pos="2201"/>
                <w:tab w:val="left" w:pos="3467"/>
              </w:tabs>
              <w:spacing w:line="252" w:lineRule="exact"/>
              <w:ind w:left="200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298" w:type="dxa"/>
          </w:tcPr>
          <w:p w14:paraId="53A77B80" w14:textId="77777777" w:rsidR="00FD3E1A" w:rsidRDefault="00F40058">
            <w:pPr>
              <w:pStyle w:val="TableParagraph"/>
              <w:spacing w:before="138"/>
              <w:ind w:left="7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5B39C62C" w14:textId="77777777" w:rsidR="00FD3E1A" w:rsidRDefault="00FD3E1A">
            <w:pPr>
              <w:pStyle w:val="TableParagraph"/>
              <w:rPr>
                <w:sz w:val="20"/>
              </w:rPr>
            </w:pPr>
          </w:p>
          <w:p w14:paraId="52747CAC" w14:textId="77777777" w:rsidR="00FD3E1A" w:rsidRDefault="00FD3E1A">
            <w:pPr>
              <w:pStyle w:val="TableParagraph"/>
              <w:spacing w:before="11"/>
              <w:rPr>
                <w:sz w:val="23"/>
              </w:rPr>
            </w:pPr>
          </w:p>
          <w:p w14:paraId="59DFA188" w14:textId="63D3EB8E" w:rsidR="00FD3E1A" w:rsidRDefault="007C0777">
            <w:pPr>
              <w:pStyle w:val="TableParagraph"/>
              <w:spacing w:line="20" w:lineRule="exact"/>
              <w:ind w:left="75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DA0D9F" wp14:editId="61C52972">
                      <wp:extent cx="2117090" cy="10160"/>
                      <wp:effectExtent l="8255" t="5715" r="8255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697A6" id="Group 6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">
                      <v:line id="Line 7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344D072" w14:textId="77777777" w:rsidR="00FD3E1A" w:rsidRDefault="00FD3E1A">
            <w:pPr>
              <w:pStyle w:val="TableParagraph"/>
              <w:spacing w:before="5"/>
              <w:rPr>
                <w:sz w:val="21"/>
              </w:rPr>
            </w:pPr>
          </w:p>
          <w:p w14:paraId="31FD90CA" w14:textId="77777777" w:rsidR="00FD3E1A" w:rsidRDefault="00F40058">
            <w:pPr>
              <w:pStyle w:val="TableParagraph"/>
              <w:tabs>
                <w:tab w:val="left" w:pos="2764"/>
                <w:tab w:val="left" w:pos="4030"/>
              </w:tabs>
              <w:spacing w:line="252" w:lineRule="exact"/>
              <w:ind w:left="762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FAF1E32" w14:textId="77777777" w:rsidR="00FD3E1A" w:rsidRDefault="00FD3E1A">
      <w:pPr>
        <w:pStyle w:val="a3"/>
        <w:ind w:left="0"/>
        <w:jc w:val="left"/>
        <w:rPr>
          <w:sz w:val="20"/>
        </w:rPr>
      </w:pPr>
    </w:p>
    <w:p w14:paraId="3C263935" w14:textId="77777777" w:rsidR="00FD3E1A" w:rsidRDefault="00FD3E1A">
      <w:pPr>
        <w:pStyle w:val="a3"/>
        <w:ind w:left="0"/>
        <w:jc w:val="left"/>
        <w:rPr>
          <w:sz w:val="20"/>
        </w:rPr>
      </w:pPr>
    </w:p>
    <w:p w14:paraId="216D8650" w14:textId="77777777" w:rsidR="00FD3E1A" w:rsidRDefault="00FD3E1A">
      <w:pPr>
        <w:pStyle w:val="a3"/>
        <w:ind w:left="0"/>
        <w:jc w:val="left"/>
        <w:rPr>
          <w:sz w:val="20"/>
        </w:rPr>
      </w:pPr>
    </w:p>
    <w:p w14:paraId="01C67FA9" w14:textId="77777777" w:rsidR="00FD3E1A" w:rsidRDefault="00FD3E1A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342"/>
        <w:gridCol w:w="4297"/>
      </w:tblGrid>
      <w:tr w:rsidR="00FD3E1A" w14:paraId="3A3B53D8" w14:textId="77777777">
        <w:trPr>
          <w:trHeight w:val="625"/>
        </w:trPr>
        <w:tc>
          <w:tcPr>
            <w:tcW w:w="4342" w:type="dxa"/>
          </w:tcPr>
          <w:p w14:paraId="371C2CA5" w14:textId="77777777" w:rsidR="00FD3E1A" w:rsidRDefault="00F40058">
            <w:pPr>
              <w:pStyle w:val="TableParagraph"/>
              <w:spacing w:before="62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(коне</w:t>
            </w:r>
          </w:p>
          <w:p w14:paraId="4EE97CE6" w14:textId="77777777" w:rsidR="00FD3E1A" w:rsidRDefault="00F40058">
            <w:pPr>
              <w:pStyle w:val="TableParagraph"/>
              <w:spacing w:before="12" w:line="260" w:lineRule="exact"/>
              <w:ind w:left="2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Принимающая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  <w:tc>
          <w:tcPr>
            <w:tcW w:w="4297" w:type="dxa"/>
          </w:tcPr>
          <w:p w14:paraId="6E6974EB" w14:textId="77777777" w:rsidR="00FD3E1A" w:rsidRDefault="00F40058">
            <w:pPr>
              <w:pStyle w:val="TableParagraph"/>
              <w:spacing w:before="62"/>
              <w:ind w:left="-32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  <w:p w14:paraId="5EB754C1" w14:textId="77777777" w:rsidR="00FD3E1A" w:rsidRDefault="00F40058">
            <w:pPr>
              <w:pStyle w:val="TableParagraph"/>
              <w:spacing w:before="12" w:line="260" w:lineRule="exact"/>
              <w:ind w:left="7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Раскрывающая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</w:tr>
      <w:tr w:rsidR="00FD3E1A" w14:paraId="36D180B3" w14:textId="77777777">
        <w:trPr>
          <w:trHeight w:val="1304"/>
        </w:trPr>
        <w:tc>
          <w:tcPr>
            <w:tcW w:w="4342" w:type="dxa"/>
          </w:tcPr>
          <w:p w14:paraId="110C563F" w14:textId="77777777" w:rsidR="00FD3E1A" w:rsidRDefault="00F40058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21555B06" w14:textId="77777777" w:rsidR="00FD3E1A" w:rsidRDefault="00FD3E1A">
            <w:pPr>
              <w:pStyle w:val="TableParagraph"/>
              <w:rPr>
                <w:sz w:val="20"/>
              </w:rPr>
            </w:pPr>
          </w:p>
          <w:p w14:paraId="6291A821" w14:textId="77777777" w:rsidR="00FD3E1A" w:rsidRDefault="00FD3E1A">
            <w:pPr>
              <w:pStyle w:val="TableParagraph"/>
              <w:spacing w:before="11"/>
              <w:rPr>
                <w:sz w:val="23"/>
              </w:rPr>
            </w:pPr>
          </w:p>
          <w:p w14:paraId="08EBE79D" w14:textId="482C4271" w:rsidR="00FD3E1A" w:rsidRDefault="007C0777">
            <w:pPr>
              <w:pStyle w:val="TableParagraph"/>
              <w:spacing w:line="20" w:lineRule="exact"/>
              <w:ind w:left="2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223A62" wp14:editId="23BDECA5">
                      <wp:extent cx="2117090" cy="10160"/>
                      <wp:effectExtent l="6985" t="6985" r="9525" b="190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F8B4F" id="Group 4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">
                      <v:line id="Line 5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D211B8B" w14:textId="77777777" w:rsidR="00FD3E1A" w:rsidRDefault="00FD3E1A">
            <w:pPr>
              <w:pStyle w:val="TableParagraph"/>
              <w:spacing w:before="4"/>
              <w:rPr>
                <w:sz w:val="21"/>
              </w:rPr>
            </w:pPr>
          </w:p>
          <w:p w14:paraId="5A2A9576" w14:textId="77777777" w:rsidR="00FD3E1A" w:rsidRDefault="00F40058">
            <w:pPr>
              <w:pStyle w:val="TableParagraph"/>
              <w:tabs>
                <w:tab w:val="left" w:pos="2246"/>
                <w:tab w:val="left" w:pos="3512"/>
              </w:tabs>
              <w:spacing w:before="1" w:line="252" w:lineRule="exact"/>
              <w:ind w:left="244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297" w:type="dxa"/>
          </w:tcPr>
          <w:p w14:paraId="2EB4B446" w14:textId="77777777" w:rsidR="00FD3E1A" w:rsidRDefault="00F40058">
            <w:pPr>
              <w:pStyle w:val="TableParagraph"/>
              <w:ind w:left="7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6574A430" w14:textId="77777777" w:rsidR="00FD3E1A" w:rsidRDefault="00FD3E1A">
            <w:pPr>
              <w:pStyle w:val="TableParagraph"/>
              <w:rPr>
                <w:sz w:val="20"/>
              </w:rPr>
            </w:pPr>
          </w:p>
          <w:p w14:paraId="46CBBF92" w14:textId="77777777" w:rsidR="00FD3E1A" w:rsidRDefault="00FD3E1A">
            <w:pPr>
              <w:pStyle w:val="TableParagraph"/>
              <w:spacing w:before="11"/>
              <w:rPr>
                <w:sz w:val="23"/>
              </w:rPr>
            </w:pPr>
          </w:p>
          <w:p w14:paraId="118120BB" w14:textId="24C33E02" w:rsidR="00FD3E1A" w:rsidRDefault="007C0777">
            <w:pPr>
              <w:pStyle w:val="TableParagraph"/>
              <w:spacing w:line="20" w:lineRule="exact"/>
              <w:ind w:left="7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5464AC" wp14:editId="706D1B75">
                      <wp:extent cx="2117090" cy="10160"/>
                      <wp:effectExtent l="8255" t="6985" r="825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C43D8" id="Group 2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">
                      <v:line id="Line 3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1D14D7F" w14:textId="77777777" w:rsidR="00FD3E1A" w:rsidRDefault="00FD3E1A">
            <w:pPr>
              <w:pStyle w:val="TableParagraph"/>
              <w:spacing w:before="4"/>
              <w:rPr>
                <w:sz w:val="21"/>
              </w:rPr>
            </w:pPr>
          </w:p>
          <w:p w14:paraId="7596D760" w14:textId="77777777" w:rsidR="00FD3E1A" w:rsidRDefault="00F40058">
            <w:pPr>
              <w:pStyle w:val="TableParagraph"/>
              <w:tabs>
                <w:tab w:val="left" w:pos="2765"/>
                <w:tab w:val="left" w:pos="4031"/>
              </w:tabs>
              <w:spacing w:before="1" w:line="252" w:lineRule="exact"/>
              <w:ind w:left="763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1E433290" w14:textId="77777777" w:rsidR="00F40058" w:rsidRDefault="00F40058"/>
    <w:sectPr w:rsidR="00F40058">
      <w:pgSz w:w="11910" w:h="16840"/>
      <w:pgMar w:top="620" w:right="300" w:bottom="880" w:left="122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381" w14:textId="77777777" w:rsidR="00F40058" w:rsidRDefault="00F40058">
      <w:r>
        <w:separator/>
      </w:r>
    </w:p>
  </w:endnote>
  <w:endnote w:type="continuationSeparator" w:id="0">
    <w:p w14:paraId="286E3419" w14:textId="77777777" w:rsidR="00F40058" w:rsidRDefault="00F4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A849" w14:textId="5F81DE44" w:rsidR="00FD3E1A" w:rsidRDefault="007C0777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C0C604" wp14:editId="1355D966">
              <wp:simplePos x="0" y="0"/>
              <wp:positionH relativeFrom="page">
                <wp:posOffset>7094220</wp:posOffset>
              </wp:positionH>
              <wp:positionV relativeFrom="page">
                <wp:posOffset>10106660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9706F" w14:textId="77777777" w:rsidR="00FD3E1A" w:rsidRDefault="00F40058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C6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95.8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" filled="f" stroked="f">
              <v:textbox inset="0,0,0,0">
                <w:txbxContent>
                  <w:p w14:paraId="0179706F" w14:textId="77777777" w:rsidR="00FD3E1A" w:rsidRDefault="00F40058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AC45" w14:textId="77777777" w:rsidR="00F40058" w:rsidRDefault="00F40058">
      <w:r>
        <w:separator/>
      </w:r>
    </w:p>
  </w:footnote>
  <w:footnote w:type="continuationSeparator" w:id="0">
    <w:p w14:paraId="2BEBCA6E" w14:textId="77777777" w:rsidR="00F40058" w:rsidRDefault="00F4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E08"/>
    <w:multiLevelType w:val="hybridMultilevel"/>
    <w:tmpl w:val="8CD68504"/>
    <w:lvl w:ilvl="0" w:tplc="72BAE60C">
      <w:start w:val="5"/>
      <w:numFmt w:val="decimal"/>
      <w:lvlText w:val="%1"/>
      <w:lvlJc w:val="left"/>
      <w:pPr>
        <w:ind w:left="198" w:hanging="708"/>
        <w:jc w:val="left"/>
      </w:pPr>
      <w:rPr>
        <w:rFonts w:hint="default"/>
        <w:lang w:val="ru-RU" w:eastAsia="en-US" w:bidi="ar-SA"/>
      </w:rPr>
    </w:lvl>
    <w:lvl w:ilvl="1" w:tplc="FD1602BA">
      <w:start w:val="1"/>
      <w:numFmt w:val="decimal"/>
      <w:lvlText w:val="%1.%2."/>
      <w:lvlJc w:val="left"/>
      <w:pPr>
        <w:ind w:left="198" w:hanging="70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0FF45298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18F842C4">
      <w:numFmt w:val="bullet"/>
      <w:lvlText w:val="•"/>
      <w:lvlJc w:val="left"/>
      <w:pPr>
        <w:ind w:left="3256" w:hanging="708"/>
      </w:pPr>
      <w:rPr>
        <w:rFonts w:hint="default"/>
        <w:lang w:val="ru-RU" w:eastAsia="en-US" w:bidi="ar-SA"/>
      </w:rPr>
    </w:lvl>
    <w:lvl w:ilvl="4" w:tplc="CFCA06CE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488EBC72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6" w:tplc="1CA2D2AC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7" w:tplc="D1D44188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 w:tplc="4C70B26C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76E0131"/>
    <w:multiLevelType w:val="hybridMultilevel"/>
    <w:tmpl w:val="C1708FB6"/>
    <w:lvl w:ilvl="0" w:tplc="C8002848">
      <w:start w:val="8"/>
      <w:numFmt w:val="decimal"/>
      <w:lvlText w:val="%1"/>
      <w:lvlJc w:val="left"/>
      <w:pPr>
        <w:ind w:left="198" w:hanging="555"/>
        <w:jc w:val="left"/>
      </w:pPr>
      <w:rPr>
        <w:rFonts w:hint="default"/>
        <w:lang w:val="ru-RU" w:eastAsia="en-US" w:bidi="ar-SA"/>
      </w:rPr>
    </w:lvl>
    <w:lvl w:ilvl="1" w:tplc="A3BE52FC">
      <w:start w:val="1"/>
      <w:numFmt w:val="decimal"/>
      <w:lvlText w:val="%1.%2."/>
      <w:lvlJc w:val="left"/>
      <w:pPr>
        <w:ind w:left="198" w:hanging="55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0ABADA">
      <w:numFmt w:val="bullet"/>
      <w:lvlText w:val="•"/>
      <w:lvlJc w:val="left"/>
      <w:pPr>
        <w:ind w:left="2237" w:hanging="555"/>
      </w:pPr>
      <w:rPr>
        <w:rFonts w:hint="default"/>
        <w:lang w:val="ru-RU" w:eastAsia="en-US" w:bidi="ar-SA"/>
      </w:rPr>
    </w:lvl>
    <w:lvl w:ilvl="3" w:tplc="BD18DA36">
      <w:numFmt w:val="bullet"/>
      <w:lvlText w:val="•"/>
      <w:lvlJc w:val="left"/>
      <w:pPr>
        <w:ind w:left="3256" w:hanging="555"/>
      </w:pPr>
      <w:rPr>
        <w:rFonts w:hint="default"/>
        <w:lang w:val="ru-RU" w:eastAsia="en-US" w:bidi="ar-SA"/>
      </w:rPr>
    </w:lvl>
    <w:lvl w:ilvl="4" w:tplc="EAF099FC">
      <w:numFmt w:val="bullet"/>
      <w:lvlText w:val="•"/>
      <w:lvlJc w:val="left"/>
      <w:pPr>
        <w:ind w:left="4275" w:hanging="555"/>
      </w:pPr>
      <w:rPr>
        <w:rFonts w:hint="default"/>
        <w:lang w:val="ru-RU" w:eastAsia="en-US" w:bidi="ar-SA"/>
      </w:rPr>
    </w:lvl>
    <w:lvl w:ilvl="5" w:tplc="E71CD612">
      <w:numFmt w:val="bullet"/>
      <w:lvlText w:val="•"/>
      <w:lvlJc w:val="left"/>
      <w:pPr>
        <w:ind w:left="5294" w:hanging="555"/>
      </w:pPr>
      <w:rPr>
        <w:rFonts w:hint="default"/>
        <w:lang w:val="ru-RU" w:eastAsia="en-US" w:bidi="ar-SA"/>
      </w:rPr>
    </w:lvl>
    <w:lvl w:ilvl="6" w:tplc="2B0279D4">
      <w:numFmt w:val="bullet"/>
      <w:lvlText w:val="•"/>
      <w:lvlJc w:val="left"/>
      <w:pPr>
        <w:ind w:left="6313" w:hanging="555"/>
      </w:pPr>
      <w:rPr>
        <w:rFonts w:hint="default"/>
        <w:lang w:val="ru-RU" w:eastAsia="en-US" w:bidi="ar-SA"/>
      </w:rPr>
    </w:lvl>
    <w:lvl w:ilvl="7" w:tplc="441C4B3C">
      <w:numFmt w:val="bullet"/>
      <w:lvlText w:val="•"/>
      <w:lvlJc w:val="left"/>
      <w:pPr>
        <w:ind w:left="7332" w:hanging="555"/>
      </w:pPr>
      <w:rPr>
        <w:rFonts w:hint="default"/>
        <w:lang w:val="ru-RU" w:eastAsia="en-US" w:bidi="ar-SA"/>
      </w:rPr>
    </w:lvl>
    <w:lvl w:ilvl="8" w:tplc="99B2C6F2">
      <w:numFmt w:val="bullet"/>
      <w:lvlText w:val="•"/>
      <w:lvlJc w:val="left"/>
      <w:pPr>
        <w:ind w:left="8351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1C06539C"/>
    <w:multiLevelType w:val="hybridMultilevel"/>
    <w:tmpl w:val="B58C4D06"/>
    <w:lvl w:ilvl="0" w:tplc="58FC22A0">
      <w:start w:val="1"/>
      <w:numFmt w:val="decimal"/>
      <w:lvlText w:val="%1"/>
      <w:lvlJc w:val="left"/>
      <w:pPr>
        <w:ind w:left="198" w:hanging="471"/>
        <w:jc w:val="left"/>
      </w:pPr>
      <w:rPr>
        <w:rFonts w:hint="default"/>
        <w:lang w:val="ru-RU" w:eastAsia="en-US" w:bidi="ar-SA"/>
      </w:rPr>
    </w:lvl>
    <w:lvl w:ilvl="1" w:tplc="A9BAD216">
      <w:start w:val="1"/>
      <w:numFmt w:val="decimal"/>
      <w:lvlText w:val="%1.%2."/>
      <w:lvlJc w:val="left"/>
      <w:pPr>
        <w:ind w:left="198" w:hanging="47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43A2219A">
      <w:start w:val="1"/>
      <w:numFmt w:val="decimal"/>
      <w:lvlText w:val="%1.%2.%3."/>
      <w:lvlJc w:val="left"/>
      <w:pPr>
        <w:ind w:left="868" w:hanging="67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ru-RU" w:eastAsia="en-US" w:bidi="ar-SA"/>
      </w:rPr>
    </w:lvl>
    <w:lvl w:ilvl="3" w:tplc="5D0CEE04">
      <w:numFmt w:val="bullet"/>
      <w:lvlText w:val="•"/>
      <w:lvlJc w:val="left"/>
      <w:pPr>
        <w:ind w:left="2977" w:hanging="670"/>
      </w:pPr>
      <w:rPr>
        <w:rFonts w:hint="default"/>
        <w:lang w:val="ru-RU" w:eastAsia="en-US" w:bidi="ar-SA"/>
      </w:rPr>
    </w:lvl>
    <w:lvl w:ilvl="4" w:tplc="96B08412">
      <w:numFmt w:val="bullet"/>
      <w:lvlText w:val="•"/>
      <w:lvlJc w:val="left"/>
      <w:pPr>
        <w:ind w:left="4036" w:hanging="670"/>
      </w:pPr>
      <w:rPr>
        <w:rFonts w:hint="default"/>
        <w:lang w:val="ru-RU" w:eastAsia="en-US" w:bidi="ar-SA"/>
      </w:rPr>
    </w:lvl>
    <w:lvl w:ilvl="5" w:tplc="29D65B22">
      <w:numFmt w:val="bullet"/>
      <w:lvlText w:val="•"/>
      <w:lvlJc w:val="left"/>
      <w:pPr>
        <w:ind w:left="5095" w:hanging="670"/>
      </w:pPr>
      <w:rPr>
        <w:rFonts w:hint="default"/>
        <w:lang w:val="ru-RU" w:eastAsia="en-US" w:bidi="ar-SA"/>
      </w:rPr>
    </w:lvl>
    <w:lvl w:ilvl="6" w:tplc="B4A830EA">
      <w:numFmt w:val="bullet"/>
      <w:lvlText w:val="•"/>
      <w:lvlJc w:val="left"/>
      <w:pPr>
        <w:ind w:left="6153" w:hanging="670"/>
      </w:pPr>
      <w:rPr>
        <w:rFonts w:hint="default"/>
        <w:lang w:val="ru-RU" w:eastAsia="en-US" w:bidi="ar-SA"/>
      </w:rPr>
    </w:lvl>
    <w:lvl w:ilvl="7" w:tplc="E12E5972">
      <w:numFmt w:val="bullet"/>
      <w:lvlText w:val="•"/>
      <w:lvlJc w:val="left"/>
      <w:pPr>
        <w:ind w:left="7212" w:hanging="670"/>
      </w:pPr>
      <w:rPr>
        <w:rFonts w:hint="default"/>
        <w:lang w:val="ru-RU" w:eastAsia="en-US" w:bidi="ar-SA"/>
      </w:rPr>
    </w:lvl>
    <w:lvl w:ilvl="8" w:tplc="E0B64DA8">
      <w:numFmt w:val="bullet"/>
      <w:lvlText w:val="•"/>
      <w:lvlJc w:val="left"/>
      <w:pPr>
        <w:ind w:left="8271" w:hanging="670"/>
      </w:pPr>
      <w:rPr>
        <w:rFonts w:hint="default"/>
        <w:lang w:val="ru-RU" w:eastAsia="en-US" w:bidi="ar-SA"/>
      </w:rPr>
    </w:lvl>
  </w:abstractNum>
  <w:abstractNum w:abstractNumId="3" w15:restartNumberingAfterBreak="0">
    <w:nsid w:val="21C70AB1"/>
    <w:multiLevelType w:val="hybridMultilevel"/>
    <w:tmpl w:val="A874E43C"/>
    <w:lvl w:ilvl="0" w:tplc="73F4BB5E">
      <w:start w:val="2"/>
      <w:numFmt w:val="decimal"/>
      <w:lvlText w:val="%1"/>
      <w:lvlJc w:val="left"/>
      <w:pPr>
        <w:ind w:left="198" w:hanging="428"/>
        <w:jc w:val="left"/>
      </w:pPr>
      <w:rPr>
        <w:rFonts w:hint="default"/>
        <w:lang w:val="ru-RU" w:eastAsia="en-US" w:bidi="ar-SA"/>
      </w:rPr>
    </w:lvl>
    <w:lvl w:ilvl="1" w:tplc="BF3616E0">
      <w:start w:val="1"/>
      <w:numFmt w:val="decimal"/>
      <w:lvlText w:val="%1.%2."/>
      <w:lvlJc w:val="left"/>
      <w:pPr>
        <w:ind w:left="198" w:hanging="428"/>
        <w:jc w:val="left"/>
      </w:pPr>
      <w:rPr>
        <w:rFonts w:hint="default"/>
        <w:w w:val="99"/>
        <w:lang w:val="ru-RU" w:eastAsia="en-US" w:bidi="ar-SA"/>
      </w:rPr>
    </w:lvl>
    <w:lvl w:ilvl="2" w:tplc="F78EB514">
      <w:numFmt w:val="bullet"/>
      <w:lvlText w:val="•"/>
      <w:lvlJc w:val="left"/>
      <w:pPr>
        <w:ind w:left="2237" w:hanging="428"/>
      </w:pPr>
      <w:rPr>
        <w:rFonts w:hint="default"/>
        <w:lang w:val="ru-RU" w:eastAsia="en-US" w:bidi="ar-SA"/>
      </w:rPr>
    </w:lvl>
    <w:lvl w:ilvl="3" w:tplc="47A8537E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 w:tplc="A1EC4E38">
      <w:numFmt w:val="bullet"/>
      <w:lvlText w:val="•"/>
      <w:lvlJc w:val="left"/>
      <w:pPr>
        <w:ind w:left="4275" w:hanging="428"/>
      </w:pPr>
      <w:rPr>
        <w:rFonts w:hint="default"/>
        <w:lang w:val="ru-RU" w:eastAsia="en-US" w:bidi="ar-SA"/>
      </w:rPr>
    </w:lvl>
    <w:lvl w:ilvl="5" w:tplc="087CF0A8">
      <w:numFmt w:val="bullet"/>
      <w:lvlText w:val="•"/>
      <w:lvlJc w:val="left"/>
      <w:pPr>
        <w:ind w:left="5294" w:hanging="428"/>
      </w:pPr>
      <w:rPr>
        <w:rFonts w:hint="default"/>
        <w:lang w:val="ru-RU" w:eastAsia="en-US" w:bidi="ar-SA"/>
      </w:rPr>
    </w:lvl>
    <w:lvl w:ilvl="6" w:tplc="FA0C2D92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7" w:tplc="AF386654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 w:tplc="45CABAE6">
      <w:numFmt w:val="bullet"/>
      <w:lvlText w:val="•"/>
      <w:lvlJc w:val="left"/>
      <w:pPr>
        <w:ind w:left="835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6F10A63"/>
    <w:multiLevelType w:val="hybridMultilevel"/>
    <w:tmpl w:val="6C0A5302"/>
    <w:lvl w:ilvl="0" w:tplc="027A7208">
      <w:start w:val="4"/>
      <w:numFmt w:val="decimal"/>
      <w:lvlText w:val="%1"/>
      <w:lvlJc w:val="left"/>
      <w:pPr>
        <w:ind w:left="198" w:hanging="500"/>
        <w:jc w:val="left"/>
      </w:pPr>
      <w:rPr>
        <w:rFonts w:hint="default"/>
        <w:lang w:val="ru-RU" w:eastAsia="en-US" w:bidi="ar-SA"/>
      </w:rPr>
    </w:lvl>
    <w:lvl w:ilvl="1" w:tplc="FEF6C3AE">
      <w:start w:val="1"/>
      <w:numFmt w:val="decimal"/>
      <w:lvlText w:val="%1.%2."/>
      <w:lvlJc w:val="left"/>
      <w:pPr>
        <w:ind w:left="198" w:hanging="50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23E8D26">
      <w:numFmt w:val="bullet"/>
      <w:lvlText w:val="•"/>
      <w:lvlJc w:val="left"/>
      <w:pPr>
        <w:ind w:left="2237" w:hanging="500"/>
      </w:pPr>
      <w:rPr>
        <w:rFonts w:hint="default"/>
        <w:lang w:val="ru-RU" w:eastAsia="en-US" w:bidi="ar-SA"/>
      </w:rPr>
    </w:lvl>
    <w:lvl w:ilvl="3" w:tplc="9000BDDE">
      <w:numFmt w:val="bullet"/>
      <w:lvlText w:val="•"/>
      <w:lvlJc w:val="left"/>
      <w:pPr>
        <w:ind w:left="3256" w:hanging="500"/>
      </w:pPr>
      <w:rPr>
        <w:rFonts w:hint="default"/>
        <w:lang w:val="ru-RU" w:eastAsia="en-US" w:bidi="ar-SA"/>
      </w:rPr>
    </w:lvl>
    <w:lvl w:ilvl="4" w:tplc="935CCBFA">
      <w:numFmt w:val="bullet"/>
      <w:lvlText w:val="•"/>
      <w:lvlJc w:val="left"/>
      <w:pPr>
        <w:ind w:left="4275" w:hanging="500"/>
      </w:pPr>
      <w:rPr>
        <w:rFonts w:hint="default"/>
        <w:lang w:val="ru-RU" w:eastAsia="en-US" w:bidi="ar-SA"/>
      </w:rPr>
    </w:lvl>
    <w:lvl w:ilvl="5" w:tplc="CCB03B0A">
      <w:numFmt w:val="bullet"/>
      <w:lvlText w:val="•"/>
      <w:lvlJc w:val="left"/>
      <w:pPr>
        <w:ind w:left="5294" w:hanging="500"/>
      </w:pPr>
      <w:rPr>
        <w:rFonts w:hint="default"/>
        <w:lang w:val="ru-RU" w:eastAsia="en-US" w:bidi="ar-SA"/>
      </w:rPr>
    </w:lvl>
    <w:lvl w:ilvl="6" w:tplc="52FE2E8E">
      <w:numFmt w:val="bullet"/>
      <w:lvlText w:val="•"/>
      <w:lvlJc w:val="left"/>
      <w:pPr>
        <w:ind w:left="6313" w:hanging="500"/>
      </w:pPr>
      <w:rPr>
        <w:rFonts w:hint="default"/>
        <w:lang w:val="ru-RU" w:eastAsia="en-US" w:bidi="ar-SA"/>
      </w:rPr>
    </w:lvl>
    <w:lvl w:ilvl="7" w:tplc="4BE646AA">
      <w:numFmt w:val="bullet"/>
      <w:lvlText w:val="•"/>
      <w:lvlJc w:val="left"/>
      <w:pPr>
        <w:ind w:left="7332" w:hanging="500"/>
      </w:pPr>
      <w:rPr>
        <w:rFonts w:hint="default"/>
        <w:lang w:val="ru-RU" w:eastAsia="en-US" w:bidi="ar-SA"/>
      </w:rPr>
    </w:lvl>
    <w:lvl w:ilvl="8" w:tplc="42925B8C">
      <w:numFmt w:val="bullet"/>
      <w:lvlText w:val="•"/>
      <w:lvlJc w:val="left"/>
      <w:pPr>
        <w:ind w:left="8351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3FBB1B43"/>
    <w:multiLevelType w:val="hybridMultilevel"/>
    <w:tmpl w:val="1624E6C2"/>
    <w:lvl w:ilvl="0" w:tplc="48CC0612">
      <w:start w:val="6"/>
      <w:numFmt w:val="decimal"/>
      <w:lvlText w:val="%1"/>
      <w:lvlJc w:val="left"/>
      <w:pPr>
        <w:ind w:left="198" w:hanging="468"/>
        <w:jc w:val="left"/>
      </w:pPr>
      <w:rPr>
        <w:rFonts w:hint="default"/>
        <w:lang w:val="ru-RU" w:eastAsia="en-US" w:bidi="ar-SA"/>
      </w:rPr>
    </w:lvl>
    <w:lvl w:ilvl="1" w:tplc="425C101C">
      <w:start w:val="1"/>
      <w:numFmt w:val="decimal"/>
      <w:lvlText w:val="%1.%2."/>
      <w:lvlJc w:val="left"/>
      <w:pPr>
        <w:ind w:left="198" w:hanging="46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8996B0BE">
      <w:start w:val="1"/>
      <w:numFmt w:val="decimal"/>
      <w:lvlText w:val="%1.%2.%3."/>
      <w:lvlJc w:val="left"/>
      <w:pPr>
        <w:ind w:left="198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 w:tplc="F544F114">
      <w:numFmt w:val="bullet"/>
      <w:lvlText w:val="•"/>
      <w:lvlJc w:val="left"/>
      <w:pPr>
        <w:ind w:left="3256" w:hanging="708"/>
      </w:pPr>
      <w:rPr>
        <w:rFonts w:hint="default"/>
        <w:lang w:val="ru-RU" w:eastAsia="en-US" w:bidi="ar-SA"/>
      </w:rPr>
    </w:lvl>
    <w:lvl w:ilvl="4" w:tplc="31A2984A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BCA6A034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6" w:tplc="77C2C006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7" w:tplc="608A1988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 w:tplc="CE96076C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10108E1"/>
    <w:multiLevelType w:val="hybridMultilevel"/>
    <w:tmpl w:val="7B421AC6"/>
    <w:lvl w:ilvl="0" w:tplc="9EF0D22C">
      <w:numFmt w:val="bullet"/>
      <w:lvlText w:val=""/>
      <w:lvlJc w:val="left"/>
      <w:pPr>
        <w:ind w:left="1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DEE080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44E6B88C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84BA5AE4">
      <w:numFmt w:val="bullet"/>
      <w:lvlText w:val="•"/>
      <w:lvlJc w:val="left"/>
      <w:pPr>
        <w:ind w:left="3256" w:hanging="708"/>
      </w:pPr>
      <w:rPr>
        <w:rFonts w:hint="default"/>
        <w:lang w:val="ru-RU" w:eastAsia="en-US" w:bidi="ar-SA"/>
      </w:rPr>
    </w:lvl>
    <w:lvl w:ilvl="4" w:tplc="5B44C57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728A834C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6" w:tplc="7DE4103C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7" w:tplc="2DFC60C8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 w:tplc="47002928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5D77D48"/>
    <w:multiLevelType w:val="hybridMultilevel"/>
    <w:tmpl w:val="06BA699A"/>
    <w:lvl w:ilvl="0" w:tplc="8EEEAB5E">
      <w:start w:val="3"/>
      <w:numFmt w:val="decimal"/>
      <w:lvlText w:val="%1"/>
      <w:lvlJc w:val="left"/>
      <w:pPr>
        <w:ind w:left="198" w:hanging="468"/>
        <w:jc w:val="left"/>
      </w:pPr>
      <w:rPr>
        <w:rFonts w:hint="default"/>
        <w:lang w:val="ru-RU" w:eastAsia="en-US" w:bidi="ar-SA"/>
      </w:rPr>
    </w:lvl>
    <w:lvl w:ilvl="1" w:tplc="A5C89630">
      <w:start w:val="1"/>
      <w:numFmt w:val="decimal"/>
      <w:lvlText w:val="%1.%2."/>
      <w:lvlJc w:val="left"/>
      <w:pPr>
        <w:ind w:left="198" w:hanging="46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18B2A25C">
      <w:start w:val="1"/>
      <w:numFmt w:val="decimal"/>
      <w:lvlText w:val="%1.%2.%3."/>
      <w:lvlJc w:val="left"/>
      <w:pPr>
        <w:ind w:left="198" w:hanging="809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 w:tplc="396410C4">
      <w:numFmt w:val="bullet"/>
      <w:lvlText w:val="•"/>
      <w:lvlJc w:val="left"/>
      <w:pPr>
        <w:ind w:left="3256" w:hanging="809"/>
      </w:pPr>
      <w:rPr>
        <w:rFonts w:hint="default"/>
        <w:lang w:val="ru-RU" w:eastAsia="en-US" w:bidi="ar-SA"/>
      </w:rPr>
    </w:lvl>
    <w:lvl w:ilvl="4" w:tplc="81A4055C">
      <w:numFmt w:val="bullet"/>
      <w:lvlText w:val="•"/>
      <w:lvlJc w:val="left"/>
      <w:pPr>
        <w:ind w:left="4275" w:hanging="809"/>
      </w:pPr>
      <w:rPr>
        <w:rFonts w:hint="default"/>
        <w:lang w:val="ru-RU" w:eastAsia="en-US" w:bidi="ar-SA"/>
      </w:rPr>
    </w:lvl>
    <w:lvl w:ilvl="5" w:tplc="F0F6CD3C">
      <w:numFmt w:val="bullet"/>
      <w:lvlText w:val="•"/>
      <w:lvlJc w:val="left"/>
      <w:pPr>
        <w:ind w:left="5294" w:hanging="809"/>
      </w:pPr>
      <w:rPr>
        <w:rFonts w:hint="default"/>
        <w:lang w:val="ru-RU" w:eastAsia="en-US" w:bidi="ar-SA"/>
      </w:rPr>
    </w:lvl>
    <w:lvl w:ilvl="6" w:tplc="FDEAB0E4">
      <w:numFmt w:val="bullet"/>
      <w:lvlText w:val="•"/>
      <w:lvlJc w:val="left"/>
      <w:pPr>
        <w:ind w:left="6313" w:hanging="809"/>
      </w:pPr>
      <w:rPr>
        <w:rFonts w:hint="default"/>
        <w:lang w:val="ru-RU" w:eastAsia="en-US" w:bidi="ar-SA"/>
      </w:rPr>
    </w:lvl>
    <w:lvl w:ilvl="7" w:tplc="BBE6D816">
      <w:numFmt w:val="bullet"/>
      <w:lvlText w:val="•"/>
      <w:lvlJc w:val="left"/>
      <w:pPr>
        <w:ind w:left="7332" w:hanging="809"/>
      </w:pPr>
      <w:rPr>
        <w:rFonts w:hint="default"/>
        <w:lang w:val="ru-RU" w:eastAsia="en-US" w:bidi="ar-SA"/>
      </w:rPr>
    </w:lvl>
    <w:lvl w:ilvl="8" w:tplc="42D2F1AE">
      <w:numFmt w:val="bullet"/>
      <w:lvlText w:val="•"/>
      <w:lvlJc w:val="left"/>
      <w:pPr>
        <w:ind w:left="8351" w:hanging="809"/>
      </w:pPr>
      <w:rPr>
        <w:rFonts w:hint="default"/>
        <w:lang w:val="ru-RU" w:eastAsia="en-US" w:bidi="ar-SA"/>
      </w:rPr>
    </w:lvl>
  </w:abstractNum>
  <w:abstractNum w:abstractNumId="8" w15:restartNumberingAfterBreak="0">
    <w:nsid w:val="4D0A2C52"/>
    <w:multiLevelType w:val="hybridMultilevel"/>
    <w:tmpl w:val="151C304A"/>
    <w:lvl w:ilvl="0" w:tplc="E990D814">
      <w:start w:val="1"/>
      <w:numFmt w:val="decimal"/>
      <w:lvlText w:val="%1."/>
      <w:lvlJc w:val="left"/>
      <w:pPr>
        <w:ind w:left="381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0BA88546">
      <w:numFmt w:val="bullet"/>
      <w:lvlText w:val="•"/>
      <w:lvlJc w:val="left"/>
      <w:pPr>
        <w:ind w:left="4476" w:hanging="269"/>
      </w:pPr>
      <w:rPr>
        <w:rFonts w:hint="default"/>
        <w:lang w:val="ru-RU" w:eastAsia="en-US" w:bidi="ar-SA"/>
      </w:rPr>
    </w:lvl>
    <w:lvl w:ilvl="2" w:tplc="40C2E704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3" w:tplc="00CA9E1E">
      <w:numFmt w:val="bullet"/>
      <w:lvlText w:val="•"/>
      <w:lvlJc w:val="left"/>
      <w:pPr>
        <w:ind w:left="5790" w:hanging="269"/>
      </w:pPr>
      <w:rPr>
        <w:rFonts w:hint="default"/>
        <w:lang w:val="ru-RU" w:eastAsia="en-US" w:bidi="ar-SA"/>
      </w:rPr>
    </w:lvl>
    <w:lvl w:ilvl="4" w:tplc="688C21B6">
      <w:numFmt w:val="bullet"/>
      <w:lvlText w:val="•"/>
      <w:lvlJc w:val="left"/>
      <w:pPr>
        <w:ind w:left="6447" w:hanging="269"/>
      </w:pPr>
      <w:rPr>
        <w:rFonts w:hint="default"/>
        <w:lang w:val="ru-RU" w:eastAsia="en-US" w:bidi="ar-SA"/>
      </w:rPr>
    </w:lvl>
    <w:lvl w:ilvl="5" w:tplc="848ED6A8">
      <w:numFmt w:val="bullet"/>
      <w:lvlText w:val="•"/>
      <w:lvlJc w:val="left"/>
      <w:pPr>
        <w:ind w:left="7104" w:hanging="269"/>
      </w:pPr>
      <w:rPr>
        <w:rFonts w:hint="default"/>
        <w:lang w:val="ru-RU" w:eastAsia="en-US" w:bidi="ar-SA"/>
      </w:rPr>
    </w:lvl>
    <w:lvl w:ilvl="6" w:tplc="84A65F9C">
      <w:numFmt w:val="bullet"/>
      <w:lvlText w:val="•"/>
      <w:lvlJc w:val="left"/>
      <w:pPr>
        <w:ind w:left="7761" w:hanging="269"/>
      </w:pPr>
      <w:rPr>
        <w:rFonts w:hint="default"/>
        <w:lang w:val="ru-RU" w:eastAsia="en-US" w:bidi="ar-SA"/>
      </w:rPr>
    </w:lvl>
    <w:lvl w:ilvl="7" w:tplc="6DA6FDBC">
      <w:numFmt w:val="bullet"/>
      <w:lvlText w:val="•"/>
      <w:lvlJc w:val="left"/>
      <w:pPr>
        <w:ind w:left="8418" w:hanging="269"/>
      </w:pPr>
      <w:rPr>
        <w:rFonts w:hint="default"/>
        <w:lang w:val="ru-RU" w:eastAsia="en-US" w:bidi="ar-SA"/>
      </w:rPr>
    </w:lvl>
    <w:lvl w:ilvl="8" w:tplc="A6B05596">
      <w:numFmt w:val="bullet"/>
      <w:lvlText w:val="•"/>
      <w:lvlJc w:val="left"/>
      <w:pPr>
        <w:ind w:left="9075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5ECF6C12"/>
    <w:multiLevelType w:val="hybridMultilevel"/>
    <w:tmpl w:val="9070AB7E"/>
    <w:lvl w:ilvl="0" w:tplc="71F40392">
      <w:start w:val="9"/>
      <w:numFmt w:val="decimal"/>
      <w:lvlText w:val="%1"/>
      <w:lvlJc w:val="left"/>
      <w:pPr>
        <w:ind w:left="198" w:hanging="468"/>
        <w:jc w:val="left"/>
      </w:pPr>
      <w:rPr>
        <w:rFonts w:hint="default"/>
        <w:lang w:val="ru-RU" w:eastAsia="en-US" w:bidi="ar-SA"/>
      </w:rPr>
    </w:lvl>
    <w:lvl w:ilvl="1" w:tplc="3C5CF1D8">
      <w:start w:val="1"/>
      <w:numFmt w:val="decimal"/>
      <w:lvlText w:val="%1.%2."/>
      <w:lvlJc w:val="left"/>
      <w:pPr>
        <w:ind w:left="198" w:hanging="46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CC0C988">
      <w:numFmt w:val="bullet"/>
      <w:lvlText w:val="•"/>
      <w:lvlJc w:val="left"/>
      <w:pPr>
        <w:ind w:left="2237" w:hanging="468"/>
      </w:pPr>
      <w:rPr>
        <w:rFonts w:hint="default"/>
        <w:lang w:val="ru-RU" w:eastAsia="en-US" w:bidi="ar-SA"/>
      </w:rPr>
    </w:lvl>
    <w:lvl w:ilvl="3" w:tplc="E30492F0">
      <w:numFmt w:val="bullet"/>
      <w:lvlText w:val="•"/>
      <w:lvlJc w:val="left"/>
      <w:pPr>
        <w:ind w:left="3256" w:hanging="468"/>
      </w:pPr>
      <w:rPr>
        <w:rFonts w:hint="default"/>
        <w:lang w:val="ru-RU" w:eastAsia="en-US" w:bidi="ar-SA"/>
      </w:rPr>
    </w:lvl>
    <w:lvl w:ilvl="4" w:tplc="6A103DBA">
      <w:numFmt w:val="bullet"/>
      <w:lvlText w:val="•"/>
      <w:lvlJc w:val="left"/>
      <w:pPr>
        <w:ind w:left="4275" w:hanging="468"/>
      </w:pPr>
      <w:rPr>
        <w:rFonts w:hint="default"/>
        <w:lang w:val="ru-RU" w:eastAsia="en-US" w:bidi="ar-SA"/>
      </w:rPr>
    </w:lvl>
    <w:lvl w:ilvl="5" w:tplc="972ACEFC">
      <w:numFmt w:val="bullet"/>
      <w:lvlText w:val="•"/>
      <w:lvlJc w:val="left"/>
      <w:pPr>
        <w:ind w:left="5294" w:hanging="468"/>
      </w:pPr>
      <w:rPr>
        <w:rFonts w:hint="default"/>
        <w:lang w:val="ru-RU" w:eastAsia="en-US" w:bidi="ar-SA"/>
      </w:rPr>
    </w:lvl>
    <w:lvl w:ilvl="6" w:tplc="17662C48">
      <w:numFmt w:val="bullet"/>
      <w:lvlText w:val="•"/>
      <w:lvlJc w:val="left"/>
      <w:pPr>
        <w:ind w:left="6313" w:hanging="468"/>
      </w:pPr>
      <w:rPr>
        <w:rFonts w:hint="default"/>
        <w:lang w:val="ru-RU" w:eastAsia="en-US" w:bidi="ar-SA"/>
      </w:rPr>
    </w:lvl>
    <w:lvl w:ilvl="7" w:tplc="0D7A45D2">
      <w:numFmt w:val="bullet"/>
      <w:lvlText w:val="•"/>
      <w:lvlJc w:val="left"/>
      <w:pPr>
        <w:ind w:left="7332" w:hanging="468"/>
      </w:pPr>
      <w:rPr>
        <w:rFonts w:hint="default"/>
        <w:lang w:val="ru-RU" w:eastAsia="en-US" w:bidi="ar-SA"/>
      </w:rPr>
    </w:lvl>
    <w:lvl w:ilvl="8" w:tplc="07E8A004">
      <w:numFmt w:val="bullet"/>
      <w:lvlText w:val="•"/>
      <w:lvlJc w:val="left"/>
      <w:pPr>
        <w:ind w:left="8351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6A3D6FA3"/>
    <w:multiLevelType w:val="hybridMultilevel"/>
    <w:tmpl w:val="0F385384"/>
    <w:lvl w:ilvl="0" w:tplc="6B121AF0">
      <w:start w:val="7"/>
      <w:numFmt w:val="decimal"/>
      <w:lvlText w:val="%1"/>
      <w:lvlJc w:val="left"/>
      <w:pPr>
        <w:ind w:left="198" w:hanging="468"/>
        <w:jc w:val="left"/>
      </w:pPr>
      <w:rPr>
        <w:rFonts w:hint="default"/>
        <w:lang w:val="ru-RU" w:eastAsia="en-US" w:bidi="ar-SA"/>
      </w:rPr>
    </w:lvl>
    <w:lvl w:ilvl="1" w:tplc="C52E1AEC">
      <w:start w:val="1"/>
      <w:numFmt w:val="decimal"/>
      <w:lvlText w:val="%1.%2."/>
      <w:lvlJc w:val="left"/>
      <w:pPr>
        <w:ind w:left="198" w:hanging="46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4BBA9C6A">
      <w:numFmt w:val="bullet"/>
      <w:lvlText w:val="•"/>
      <w:lvlJc w:val="left"/>
      <w:pPr>
        <w:ind w:left="2237" w:hanging="468"/>
      </w:pPr>
      <w:rPr>
        <w:rFonts w:hint="default"/>
        <w:lang w:val="ru-RU" w:eastAsia="en-US" w:bidi="ar-SA"/>
      </w:rPr>
    </w:lvl>
    <w:lvl w:ilvl="3" w:tplc="0758F4A4">
      <w:numFmt w:val="bullet"/>
      <w:lvlText w:val="•"/>
      <w:lvlJc w:val="left"/>
      <w:pPr>
        <w:ind w:left="3256" w:hanging="468"/>
      </w:pPr>
      <w:rPr>
        <w:rFonts w:hint="default"/>
        <w:lang w:val="ru-RU" w:eastAsia="en-US" w:bidi="ar-SA"/>
      </w:rPr>
    </w:lvl>
    <w:lvl w:ilvl="4" w:tplc="DD54A156">
      <w:numFmt w:val="bullet"/>
      <w:lvlText w:val="•"/>
      <w:lvlJc w:val="left"/>
      <w:pPr>
        <w:ind w:left="4275" w:hanging="468"/>
      </w:pPr>
      <w:rPr>
        <w:rFonts w:hint="default"/>
        <w:lang w:val="ru-RU" w:eastAsia="en-US" w:bidi="ar-SA"/>
      </w:rPr>
    </w:lvl>
    <w:lvl w:ilvl="5" w:tplc="01766892">
      <w:numFmt w:val="bullet"/>
      <w:lvlText w:val="•"/>
      <w:lvlJc w:val="left"/>
      <w:pPr>
        <w:ind w:left="5294" w:hanging="468"/>
      </w:pPr>
      <w:rPr>
        <w:rFonts w:hint="default"/>
        <w:lang w:val="ru-RU" w:eastAsia="en-US" w:bidi="ar-SA"/>
      </w:rPr>
    </w:lvl>
    <w:lvl w:ilvl="6" w:tplc="3544DA3E">
      <w:numFmt w:val="bullet"/>
      <w:lvlText w:val="•"/>
      <w:lvlJc w:val="left"/>
      <w:pPr>
        <w:ind w:left="6313" w:hanging="468"/>
      </w:pPr>
      <w:rPr>
        <w:rFonts w:hint="default"/>
        <w:lang w:val="ru-RU" w:eastAsia="en-US" w:bidi="ar-SA"/>
      </w:rPr>
    </w:lvl>
    <w:lvl w:ilvl="7" w:tplc="1E16837E">
      <w:numFmt w:val="bullet"/>
      <w:lvlText w:val="•"/>
      <w:lvlJc w:val="left"/>
      <w:pPr>
        <w:ind w:left="7332" w:hanging="468"/>
      </w:pPr>
      <w:rPr>
        <w:rFonts w:hint="default"/>
        <w:lang w:val="ru-RU" w:eastAsia="en-US" w:bidi="ar-SA"/>
      </w:rPr>
    </w:lvl>
    <w:lvl w:ilvl="8" w:tplc="FB1C10A8">
      <w:numFmt w:val="bullet"/>
      <w:lvlText w:val="•"/>
      <w:lvlJc w:val="left"/>
      <w:pPr>
        <w:ind w:left="8351" w:hanging="4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A"/>
    <w:rsid w:val="007C0777"/>
    <w:rsid w:val="00F40058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169D"/>
  <w15:docId w15:val="{C9C00C6A-05ED-424C-8B29-73296EAE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6360" w:right="248" w:firstLine="177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19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7C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pir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2981</Words>
  <Characters>16994</Characters>
  <Application>Microsoft Office Word</Application>
  <DocSecurity>0</DocSecurity>
  <Lines>141</Lines>
  <Paragraphs>39</Paragraphs>
  <ScaleCrop>false</ScaleCrop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Anton Karalkin</dc:creator>
  <cp:lastModifiedBy>01 Сотрудник</cp:lastModifiedBy>
  <cp:revision>2</cp:revision>
  <dcterms:created xsi:type="dcterms:W3CDTF">2021-05-18T04:25:00Z</dcterms:created>
  <dcterms:modified xsi:type="dcterms:W3CDTF">2021-05-18T04:25:00Z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